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A9" w:rsidRDefault="007715A9" w:rsidP="007715A9">
      <w:pPr>
        <w:widowControl/>
        <w:spacing w:before="100" w:after="100" w:line="390" w:lineRule="atLeast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附件：</w:t>
      </w:r>
    </w:p>
    <w:p w:rsidR="007715A9" w:rsidRPr="00FB6B08" w:rsidRDefault="007715A9" w:rsidP="007715A9">
      <w:pPr>
        <w:widowControl/>
        <w:spacing w:before="100" w:after="100" w:line="390" w:lineRule="atLeast"/>
        <w:jc w:val="center"/>
        <w:rPr>
          <w:rFonts w:asciiTheme="minorEastAsia" w:hAnsiTheme="minorEastAsia" w:cs="宋体"/>
          <w:b/>
          <w:color w:val="000000"/>
          <w:spacing w:val="8"/>
          <w:kern w:val="0"/>
          <w:sz w:val="28"/>
          <w:szCs w:val="28"/>
        </w:rPr>
      </w:pPr>
      <w:r w:rsidRPr="00FB6B08">
        <w:rPr>
          <w:rFonts w:asciiTheme="minorEastAsia" w:hAnsiTheme="minorEastAsia" w:cs="宋体" w:hint="eastAsia"/>
          <w:b/>
          <w:color w:val="000000"/>
          <w:spacing w:val="8"/>
          <w:kern w:val="0"/>
          <w:sz w:val="28"/>
          <w:szCs w:val="28"/>
        </w:rPr>
        <w:t>2019年公开招聘教师第</w:t>
      </w:r>
      <w:r w:rsidR="006F045C">
        <w:rPr>
          <w:rFonts w:asciiTheme="minorEastAsia" w:hAnsiTheme="minorEastAsia" w:cs="宋体" w:hint="eastAsia"/>
          <w:b/>
          <w:color w:val="000000"/>
          <w:spacing w:val="8"/>
          <w:kern w:val="0"/>
          <w:sz w:val="28"/>
          <w:szCs w:val="28"/>
        </w:rPr>
        <w:t>一</w:t>
      </w:r>
      <w:bookmarkStart w:id="0" w:name="_GoBack"/>
      <w:bookmarkEnd w:id="0"/>
      <w:r w:rsidRPr="00FB6B08">
        <w:rPr>
          <w:rFonts w:asciiTheme="minorEastAsia" w:hAnsiTheme="minorEastAsia" w:cs="宋体" w:hint="eastAsia"/>
          <w:b/>
          <w:color w:val="000000"/>
          <w:spacing w:val="8"/>
          <w:kern w:val="0"/>
          <w:sz w:val="28"/>
          <w:szCs w:val="28"/>
        </w:rPr>
        <w:t>批面试成绩</w:t>
      </w:r>
    </w:p>
    <w:p w:rsidR="007715A9" w:rsidRPr="00070082" w:rsidRDefault="007715A9" w:rsidP="007715A9">
      <w:pPr>
        <w:widowControl/>
        <w:spacing w:before="100" w:after="100" w:line="390" w:lineRule="atLeast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会计专职</w:t>
      </w:r>
      <w:r w:rsidRPr="00D45ACB">
        <w:rPr>
          <w:rFonts w:asciiTheme="minorEastAsia" w:hAnsiTheme="minorEastAsia" w:hint="eastAsia"/>
          <w:sz w:val="28"/>
          <w:szCs w:val="28"/>
        </w:rPr>
        <w:t>教师</w:t>
      </w:r>
      <w:r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岗位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面试</w:t>
      </w:r>
      <w:r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成绩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25"/>
        <w:gridCol w:w="924"/>
        <w:gridCol w:w="412"/>
        <w:gridCol w:w="948"/>
        <w:gridCol w:w="737"/>
        <w:gridCol w:w="688"/>
        <w:gridCol w:w="1454"/>
        <w:gridCol w:w="1324"/>
        <w:gridCol w:w="802"/>
        <w:gridCol w:w="995"/>
      </w:tblGrid>
      <w:tr w:rsidR="007715A9" w:rsidRPr="004F7790" w:rsidTr="00E12D33">
        <w:trPr>
          <w:trHeight w:val="701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抽签号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407" w:type="pct"/>
            <w:vAlign w:val="center"/>
          </w:tcPr>
          <w:p w:rsidR="007715A9" w:rsidRPr="0002030D" w:rsidRDefault="007715A9" w:rsidP="00E12D3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02030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成绩</w:t>
            </w:r>
          </w:p>
        </w:tc>
        <w:tc>
          <w:tcPr>
            <w:tcW w:w="505" w:type="pct"/>
            <w:vAlign w:val="center"/>
          </w:tcPr>
          <w:p w:rsidR="007715A9" w:rsidRPr="00AA17EB" w:rsidRDefault="007715A9" w:rsidP="00E12D3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7715A9" w:rsidRPr="004F7790" w:rsidTr="00E12D33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7715A9" w:rsidRDefault="007715A9" w:rsidP="00E12D33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江希</w:t>
            </w:r>
            <w:proofErr w:type="gramEnd"/>
          </w:p>
        </w:tc>
        <w:tc>
          <w:tcPr>
            <w:tcW w:w="20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浙江温岭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浙江财经大学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407" w:type="pct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94.00</w:t>
            </w:r>
          </w:p>
        </w:tc>
        <w:tc>
          <w:tcPr>
            <w:tcW w:w="505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进入体检</w:t>
            </w:r>
          </w:p>
        </w:tc>
      </w:tr>
      <w:tr w:rsidR="007715A9" w:rsidRPr="004F7790" w:rsidTr="00E12D33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7715A9" w:rsidRDefault="007715A9" w:rsidP="00E12D33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周晓晨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1989.9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台州椒江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重庆工商大学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  <w:tc>
          <w:tcPr>
            <w:tcW w:w="407" w:type="pct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85.33</w:t>
            </w:r>
          </w:p>
        </w:tc>
        <w:tc>
          <w:tcPr>
            <w:tcW w:w="505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</w:p>
        </w:tc>
      </w:tr>
      <w:tr w:rsidR="007715A9" w:rsidRPr="004F7790" w:rsidTr="00E12D33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7715A9" w:rsidRDefault="007715A9" w:rsidP="00E12D33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陈文宇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浙江临海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台湾铭传大学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财务金融</w:t>
            </w:r>
          </w:p>
        </w:tc>
        <w:tc>
          <w:tcPr>
            <w:tcW w:w="407" w:type="pct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79.33</w:t>
            </w:r>
          </w:p>
        </w:tc>
        <w:tc>
          <w:tcPr>
            <w:tcW w:w="505" w:type="pct"/>
            <w:vAlign w:val="center"/>
          </w:tcPr>
          <w:p w:rsidR="007715A9" w:rsidRDefault="007715A9" w:rsidP="00E12D3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715A9" w:rsidRPr="004F7790" w:rsidTr="00E12D33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7715A9" w:rsidRDefault="007715A9" w:rsidP="00E12D3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王擎阳</w:t>
            </w:r>
            <w:proofErr w:type="gramEnd"/>
          </w:p>
        </w:tc>
        <w:tc>
          <w:tcPr>
            <w:tcW w:w="20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1994.10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密歇根大学安娜堡分校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  <w:tc>
          <w:tcPr>
            <w:tcW w:w="407" w:type="pct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7715A9" w:rsidRDefault="007715A9" w:rsidP="00E12D3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715A9" w:rsidRPr="004F7790" w:rsidTr="00E12D33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7715A9" w:rsidRDefault="007715A9" w:rsidP="00E12D3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钟展如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1994.12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预备党员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南华大学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  <w:tc>
          <w:tcPr>
            <w:tcW w:w="407" w:type="pct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7715A9" w:rsidRDefault="007715A9" w:rsidP="00E12D3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715A9" w:rsidRPr="004F7790" w:rsidTr="00E12D33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7715A9" w:rsidRDefault="007715A9" w:rsidP="00E12D3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钱琛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浙江杭州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浙江工商大学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407" w:type="pct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7715A9" w:rsidRDefault="007715A9" w:rsidP="00E12D3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715A9" w:rsidRPr="004F7790" w:rsidTr="00E12D33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7715A9" w:rsidRDefault="007715A9" w:rsidP="00E12D3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李依依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1992.10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英国格拉斯哥大学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国际会计与金融管理</w:t>
            </w:r>
          </w:p>
        </w:tc>
        <w:tc>
          <w:tcPr>
            <w:tcW w:w="407" w:type="pct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7715A9" w:rsidRDefault="007715A9" w:rsidP="00E12D3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715A9" w:rsidRDefault="007715A9" w:rsidP="007715A9">
      <w:pPr>
        <w:widowControl/>
        <w:spacing w:before="100" w:after="100" w:line="390" w:lineRule="atLeast"/>
        <w:jc w:val="left"/>
        <w:rPr>
          <w:rFonts w:ascii="宋体" w:eastAsia="宋体" w:hAnsi="宋体" w:cs="宋体"/>
          <w:color w:val="000000"/>
          <w:spacing w:val="8"/>
          <w:kern w:val="0"/>
          <w:sz w:val="28"/>
          <w:szCs w:val="28"/>
        </w:rPr>
      </w:pPr>
    </w:p>
    <w:p w:rsidR="007715A9" w:rsidRDefault="007715A9" w:rsidP="007715A9">
      <w:pPr>
        <w:widowControl/>
        <w:spacing w:before="100" w:after="100" w:line="390" w:lineRule="atLeast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2.学前教育</w:t>
      </w:r>
      <w:r>
        <w:rPr>
          <w:rFonts w:asciiTheme="minorEastAsia" w:hAnsiTheme="minorEastAsia" w:hint="eastAsia"/>
          <w:sz w:val="28"/>
          <w:szCs w:val="28"/>
        </w:rPr>
        <w:t>专职</w:t>
      </w:r>
      <w:r w:rsidRPr="00D45ACB">
        <w:rPr>
          <w:rFonts w:asciiTheme="minorEastAsia" w:hAnsiTheme="minorEastAsia" w:hint="eastAsia"/>
          <w:sz w:val="28"/>
          <w:szCs w:val="28"/>
        </w:rPr>
        <w:t>教师</w:t>
      </w:r>
      <w:r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岗位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面试</w:t>
      </w:r>
      <w:r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成绩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25"/>
        <w:gridCol w:w="924"/>
        <w:gridCol w:w="412"/>
        <w:gridCol w:w="948"/>
        <w:gridCol w:w="737"/>
        <w:gridCol w:w="688"/>
        <w:gridCol w:w="1454"/>
        <w:gridCol w:w="1324"/>
        <w:gridCol w:w="802"/>
        <w:gridCol w:w="995"/>
      </w:tblGrid>
      <w:tr w:rsidR="007715A9" w:rsidRPr="004F7790" w:rsidTr="00E12D33">
        <w:trPr>
          <w:trHeight w:val="701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抽签号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7715A9" w:rsidRDefault="007715A9" w:rsidP="00E12D3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407" w:type="pct"/>
            <w:vAlign w:val="center"/>
          </w:tcPr>
          <w:p w:rsidR="007715A9" w:rsidRPr="0002030D" w:rsidRDefault="007715A9" w:rsidP="00E12D3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02030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成绩</w:t>
            </w:r>
          </w:p>
        </w:tc>
        <w:tc>
          <w:tcPr>
            <w:tcW w:w="505" w:type="pct"/>
            <w:vAlign w:val="center"/>
          </w:tcPr>
          <w:p w:rsidR="007715A9" w:rsidRPr="00AA17EB" w:rsidRDefault="007715A9" w:rsidP="00E12D3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7715A9" w:rsidRPr="004F7790" w:rsidTr="00E12D33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7715A9" w:rsidRDefault="007715A9" w:rsidP="00E12D33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项日出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1995.5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浙江温州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浙江师范大学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</w:t>
            </w:r>
          </w:p>
        </w:tc>
        <w:tc>
          <w:tcPr>
            <w:tcW w:w="407" w:type="pct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92.66</w:t>
            </w:r>
          </w:p>
        </w:tc>
        <w:tc>
          <w:tcPr>
            <w:tcW w:w="505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进入体检</w:t>
            </w:r>
          </w:p>
        </w:tc>
      </w:tr>
      <w:tr w:rsidR="007715A9" w:rsidRPr="004F7790" w:rsidTr="00E12D33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7715A9" w:rsidRDefault="007715A9" w:rsidP="00E12D33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姚佳敏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1992.11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陕西汉中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四川师范大学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</w:t>
            </w:r>
          </w:p>
        </w:tc>
        <w:tc>
          <w:tcPr>
            <w:tcW w:w="407" w:type="pct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88.33</w:t>
            </w:r>
          </w:p>
        </w:tc>
        <w:tc>
          <w:tcPr>
            <w:tcW w:w="505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</w:p>
        </w:tc>
      </w:tr>
      <w:tr w:rsidR="007715A9" w:rsidRPr="004F7790" w:rsidTr="00E12D33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7715A9" w:rsidRDefault="007715A9" w:rsidP="00E12D33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周启宇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台湾省国立政治大学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幼儿教育</w:t>
            </w:r>
          </w:p>
        </w:tc>
        <w:tc>
          <w:tcPr>
            <w:tcW w:w="407" w:type="pct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85.33</w:t>
            </w:r>
          </w:p>
        </w:tc>
        <w:tc>
          <w:tcPr>
            <w:tcW w:w="505" w:type="pct"/>
            <w:vAlign w:val="center"/>
          </w:tcPr>
          <w:p w:rsidR="007715A9" w:rsidRDefault="007715A9" w:rsidP="00E12D3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715A9" w:rsidRPr="004F7790" w:rsidTr="00E12D33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7715A9" w:rsidRDefault="007715A9" w:rsidP="00E12D3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豆芹兰</w:t>
            </w:r>
            <w:proofErr w:type="gramEnd"/>
          </w:p>
        </w:tc>
        <w:tc>
          <w:tcPr>
            <w:tcW w:w="20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安徽淮北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杭州师范大学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</w:t>
            </w:r>
          </w:p>
        </w:tc>
        <w:tc>
          <w:tcPr>
            <w:tcW w:w="407" w:type="pct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7715A9" w:rsidRDefault="007715A9" w:rsidP="00E12D3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715A9" w:rsidRPr="004F7790" w:rsidTr="00E12D33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7715A9" w:rsidRDefault="007715A9" w:rsidP="00E12D3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黄翎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江西抚州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天津师范大学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</w:t>
            </w:r>
          </w:p>
        </w:tc>
        <w:tc>
          <w:tcPr>
            <w:tcW w:w="407" w:type="pct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7715A9" w:rsidRDefault="007715A9" w:rsidP="00E12D3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715A9" w:rsidRPr="004F7790" w:rsidTr="00E12D33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7715A9" w:rsidRDefault="007715A9" w:rsidP="00E12D3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69" w:type="pct"/>
            <w:vAlign w:val="center"/>
          </w:tcPr>
          <w:p w:rsidR="007715A9" w:rsidRDefault="007715A9" w:rsidP="00E12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罗娟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1988.12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河南信阳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南京师范大学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</w:t>
            </w:r>
          </w:p>
        </w:tc>
        <w:tc>
          <w:tcPr>
            <w:tcW w:w="407" w:type="pct"/>
            <w:vAlign w:val="center"/>
          </w:tcPr>
          <w:p w:rsidR="007715A9" w:rsidRDefault="007715A9" w:rsidP="00E12D3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7715A9" w:rsidRDefault="007715A9" w:rsidP="00E12D3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A05CF" w:rsidRDefault="00170438"/>
    <w:sectPr w:rsidR="002A05CF" w:rsidSect="0062133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38" w:rsidRDefault="00170438" w:rsidP="007715A9">
      <w:r>
        <w:separator/>
      </w:r>
    </w:p>
  </w:endnote>
  <w:endnote w:type="continuationSeparator" w:id="0">
    <w:p w:rsidR="00170438" w:rsidRDefault="00170438" w:rsidP="0077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38" w:rsidRDefault="00170438" w:rsidP="007715A9">
      <w:r>
        <w:separator/>
      </w:r>
    </w:p>
  </w:footnote>
  <w:footnote w:type="continuationSeparator" w:id="0">
    <w:p w:rsidR="00170438" w:rsidRDefault="00170438" w:rsidP="0077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26"/>
    <w:rsid w:val="0002771C"/>
    <w:rsid w:val="00170438"/>
    <w:rsid w:val="00225A26"/>
    <w:rsid w:val="0035040C"/>
    <w:rsid w:val="006854EE"/>
    <w:rsid w:val="006F045C"/>
    <w:rsid w:val="007715A9"/>
    <w:rsid w:val="008D338A"/>
    <w:rsid w:val="00F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5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微软中国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2019-06-23T09:03:00Z</dcterms:created>
  <dcterms:modified xsi:type="dcterms:W3CDTF">2019-06-23T09:05:00Z</dcterms:modified>
</cp:coreProperties>
</file>