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F75" w:rsidRPr="00FA7259" w:rsidRDefault="009C47D0">
      <w:pPr>
        <w:spacing w:line="360" w:lineRule="auto"/>
        <w:ind w:right="987"/>
        <w:jc w:val="center"/>
        <w:rPr>
          <w:rFonts w:ascii="仿宋" w:eastAsia="仿宋" w:hAnsi="仿宋"/>
          <w:b/>
          <w:sz w:val="32"/>
          <w:szCs w:val="32"/>
        </w:rPr>
      </w:pPr>
      <w:r w:rsidRPr="00FA7259">
        <w:rPr>
          <w:rFonts w:ascii="仿宋" w:eastAsia="仿宋" w:hAnsi="仿宋" w:hint="eastAsia"/>
          <w:b/>
          <w:sz w:val="24"/>
        </w:rPr>
        <w:t xml:space="preserve">     </w:t>
      </w:r>
      <w:r w:rsidRPr="00FA7259">
        <w:rPr>
          <w:rFonts w:ascii="仿宋" w:eastAsia="仿宋" w:hAnsi="仿宋" w:hint="eastAsia"/>
          <w:b/>
          <w:sz w:val="32"/>
          <w:szCs w:val="32"/>
        </w:rPr>
        <w:t xml:space="preserve"> </w:t>
      </w:r>
      <w:r w:rsidRPr="00FA7259">
        <w:rPr>
          <w:rFonts w:ascii="仿宋" w:eastAsia="仿宋" w:hAnsi="仿宋" w:hint="eastAsia"/>
          <w:b/>
          <w:sz w:val="32"/>
          <w:szCs w:val="32"/>
        </w:rPr>
        <w:t>浙江广播电视大学成人专科教育</w:t>
      </w:r>
    </w:p>
    <w:p w:rsidR="000E6F75" w:rsidRPr="00FA7259" w:rsidRDefault="009C47D0">
      <w:pPr>
        <w:spacing w:line="360" w:lineRule="auto"/>
        <w:jc w:val="center"/>
        <w:rPr>
          <w:rFonts w:ascii="仿宋" w:eastAsia="仿宋" w:hAnsi="仿宋"/>
          <w:b/>
          <w:sz w:val="32"/>
          <w:szCs w:val="32"/>
        </w:rPr>
      </w:pPr>
      <w:r w:rsidRPr="00FA7259">
        <w:rPr>
          <w:rFonts w:ascii="仿宋" w:eastAsia="仿宋" w:hAnsi="仿宋" w:hint="eastAsia"/>
          <w:b/>
          <w:sz w:val="32"/>
          <w:szCs w:val="32"/>
        </w:rPr>
        <w:t>电子商务</w:t>
      </w:r>
      <w:r w:rsidRPr="00FA7259">
        <w:rPr>
          <w:rFonts w:ascii="仿宋" w:eastAsia="仿宋" w:hAnsi="仿宋" w:hint="eastAsia"/>
          <w:b/>
          <w:sz w:val="32"/>
          <w:szCs w:val="32"/>
        </w:rPr>
        <w:t>专业培养方案</w:t>
      </w:r>
    </w:p>
    <w:p w:rsidR="000E6F75" w:rsidRPr="00FA7259" w:rsidRDefault="009C47D0" w:rsidP="00FA7259">
      <w:pPr>
        <w:spacing w:line="360" w:lineRule="auto"/>
        <w:ind w:firstLineChars="246" w:firstLine="593"/>
        <w:jc w:val="right"/>
        <w:rPr>
          <w:rFonts w:ascii="仿宋" w:eastAsia="仿宋" w:hAnsi="仿宋"/>
          <w:b/>
          <w:sz w:val="24"/>
        </w:rPr>
      </w:pPr>
      <w:r w:rsidRPr="00FA7259">
        <w:rPr>
          <w:rFonts w:ascii="仿宋" w:eastAsia="仿宋" w:hAnsi="仿宋" w:hint="eastAsia"/>
          <w:b/>
          <w:sz w:val="24"/>
        </w:rPr>
        <w:t>执笔人：赵艳</w:t>
      </w:r>
    </w:p>
    <w:p w:rsidR="000E6F75" w:rsidRPr="00FA7259" w:rsidRDefault="000E6F75">
      <w:pPr>
        <w:spacing w:line="360" w:lineRule="auto"/>
        <w:jc w:val="center"/>
        <w:rPr>
          <w:rFonts w:ascii="仿宋" w:eastAsia="仿宋" w:hAnsi="仿宋"/>
          <w:b/>
          <w:sz w:val="24"/>
        </w:rPr>
      </w:pPr>
    </w:p>
    <w:p w:rsidR="000E6F75" w:rsidRPr="00FA7259" w:rsidRDefault="009C47D0" w:rsidP="00FA7259">
      <w:pPr>
        <w:spacing w:line="360" w:lineRule="auto"/>
        <w:ind w:firstLineChars="196" w:firstLine="472"/>
        <w:rPr>
          <w:rFonts w:ascii="仿宋" w:eastAsia="仿宋" w:hAnsi="仿宋"/>
          <w:b/>
          <w:sz w:val="24"/>
        </w:rPr>
      </w:pPr>
      <w:r w:rsidRPr="00FA7259">
        <w:rPr>
          <w:rFonts w:ascii="仿宋" w:eastAsia="仿宋" w:hAnsi="仿宋" w:hint="eastAsia"/>
          <w:b/>
          <w:sz w:val="24"/>
        </w:rPr>
        <w:t>一</w:t>
      </w:r>
      <w:r w:rsidRPr="00FA7259">
        <w:rPr>
          <w:rFonts w:ascii="仿宋" w:eastAsia="仿宋" w:hAnsi="仿宋" w:hint="eastAsia"/>
          <w:b/>
          <w:sz w:val="24"/>
        </w:rPr>
        <w:t>、培养目标及规格</w:t>
      </w:r>
    </w:p>
    <w:p w:rsidR="000E6F75" w:rsidRPr="00FA7259" w:rsidRDefault="009C47D0">
      <w:pPr>
        <w:pStyle w:val="a5"/>
        <w:rPr>
          <w:rFonts w:ascii="仿宋" w:eastAsia="仿宋" w:hAnsi="仿宋"/>
          <w:szCs w:val="24"/>
        </w:rPr>
      </w:pPr>
      <w:r w:rsidRPr="00FA7259">
        <w:rPr>
          <w:rFonts w:ascii="仿宋" w:eastAsia="仿宋" w:hAnsi="仿宋" w:hint="eastAsia"/>
          <w:szCs w:val="24"/>
        </w:rPr>
        <w:t>培养系统掌握本专业基础理论和基本技能，了解学科专业发展趋势，具有一定的人文和科学素养并具备良好职业素养、自主学习和终身发展能力的应用型人才。</w:t>
      </w:r>
    </w:p>
    <w:p w:rsidR="000E6F75" w:rsidRPr="00FA7259" w:rsidRDefault="009C47D0">
      <w:pPr>
        <w:pStyle w:val="a5"/>
        <w:rPr>
          <w:rFonts w:ascii="仿宋" w:eastAsia="仿宋" w:hAnsi="仿宋"/>
          <w:szCs w:val="24"/>
        </w:rPr>
      </w:pPr>
      <w:r w:rsidRPr="00FA7259">
        <w:rPr>
          <w:rFonts w:ascii="仿宋" w:eastAsia="仿宋" w:hAnsi="仿宋" w:hint="eastAsia"/>
          <w:szCs w:val="24"/>
        </w:rPr>
        <w:t>以企事业、商品市场人才需求为基本依据，以岗位适应性为导向，本专业毕业生要求具有一定的理论知识和较强的实践能力，应具备以下基本素质和能力：</w:t>
      </w:r>
    </w:p>
    <w:p w:rsidR="000E6F75" w:rsidRPr="00FA7259" w:rsidRDefault="009C47D0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FA7259">
        <w:rPr>
          <w:rFonts w:ascii="仿宋" w:eastAsia="仿宋" w:hAnsi="仿宋" w:hint="eastAsia"/>
          <w:sz w:val="24"/>
        </w:rPr>
        <w:t>1.</w:t>
      </w:r>
      <w:r w:rsidRPr="00FA7259">
        <w:rPr>
          <w:rFonts w:ascii="仿宋" w:eastAsia="仿宋" w:hAnsi="仿宋" w:hint="eastAsia"/>
          <w:sz w:val="24"/>
        </w:rPr>
        <w:t>热爱社会主义祖国，拥护中国共产党的领导，具有为国家富强、民族振兴而奋斗的理想、事业心和责任感。</w:t>
      </w:r>
    </w:p>
    <w:p w:rsidR="000E6F75" w:rsidRPr="00FA7259" w:rsidRDefault="009C47D0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FA7259">
        <w:rPr>
          <w:rFonts w:ascii="仿宋" w:eastAsia="仿宋" w:hAnsi="仿宋" w:hint="eastAsia"/>
          <w:sz w:val="24"/>
        </w:rPr>
        <w:t xml:space="preserve">2. </w:t>
      </w:r>
      <w:r w:rsidRPr="00FA7259">
        <w:rPr>
          <w:rFonts w:ascii="仿宋" w:eastAsia="仿宋" w:hAnsi="仿宋" w:hint="eastAsia"/>
          <w:sz w:val="24"/>
        </w:rPr>
        <w:t>初步掌握一门外语，能够使用外语进行简单交流并能读懂简单的外文资料。</w:t>
      </w:r>
    </w:p>
    <w:p w:rsidR="000E6F75" w:rsidRPr="00FA7259" w:rsidRDefault="009C47D0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FA7259">
        <w:rPr>
          <w:rFonts w:ascii="仿宋" w:eastAsia="仿宋" w:hAnsi="仿宋" w:hint="eastAsia"/>
          <w:sz w:val="24"/>
        </w:rPr>
        <w:t xml:space="preserve">3. </w:t>
      </w:r>
      <w:r w:rsidRPr="00FA7259">
        <w:rPr>
          <w:rFonts w:ascii="仿宋" w:eastAsia="仿宋" w:hAnsi="仿宋" w:hint="eastAsia"/>
          <w:sz w:val="24"/>
        </w:rPr>
        <w:t>具有较强的现代信息技术应用能力，提高现代信息技术素养。</w:t>
      </w:r>
    </w:p>
    <w:p w:rsidR="000E6F75" w:rsidRPr="00FA7259" w:rsidRDefault="009C47D0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FA7259">
        <w:rPr>
          <w:rFonts w:ascii="仿宋" w:eastAsia="仿宋" w:hAnsi="仿宋" w:hint="eastAsia"/>
          <w:sz w:val="24"/>
        </w:rPr>
        <w:t xml:space="preserve">4. </w:t>
      </w:r>
      <w:r w:rsidRPr="00FA7259">
        <w:rPr>
          <w:rFonts w:ascii="仿宋" w:eastAsia="仿宋" w:hAnsi="仿宋" w:hint="eastAsia"/>
          <w:sz w:val="24"/>
        </w:rPr>
        <w:t>具备一定的自我管理能力、表达能力和人际交往能力。</w:t>
      </w:r>
    </w:p>
    <w:p w:rsidR="000E6F75" w:rsidRPr="00FA7259" w:rsidRDefault="009C47D0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FA7259">
        <w:rPr>
          <w:rFonts w:ascii="仿宋" w:eastAsia="仿宋" w:hAnsi="仿宋" w:hint="eastAsia"/>
          <w:sz w:val="24"/>
        </w:rPr>
        <w:t xml:space="preserve">5. </w:t>
      </w:r>
      <w:r w:rsidRPr="00FA7259">
        <w:rPr>
          <w:rFonts w:ascii="仿宋" w:eastAsia="仿宋" w:hAnsi="仿宋" w:hint="eastAsia"/>
          <w:sz w:val="24"/>
        </w:rPr>
        <w:t>具备一定的法律基础常识，具有依法办事的思维。</w:t>
      </w:r>
    </w:p>
    <w:p w:rsidR="000E6F75" w:rsidRPr="00FA7259" w:rsidRDefault="009C47D0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FA7259">
        <w:rPr>
          <w:rFonts w:ascii="仿宋" w:eastAsia="仿宋" w:hAnsi="仿宋" w:hint="eastAsia"/>
          <w:sz w:val="24"/>
        </w:rPr>
        <w:t xml:space="preserve">6. </w:t>
      </w:r>
      <w:r w:rsidRPr="00FA7259">
        <w:rPr>
          <w:rFonts w:ascii="仿宋" w:eastAsia="仿宋" w:hAnsi="仿宋" w:hint="eastAsia"/>
          <w:sz w:val="24"/>
        </w:rPr>
        <w:t>具有计算机网络操作及新型办公软件使用能力。</w:t>
      </w:r>
    </w:p>
    <w:p w:rsidR="000E6F75" w:rsidRPr="00FA7259" w:rsidRDefault="009C47D0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FA7259">
        <w:rPr>
          <w:rFonts w:ascii="仿宋" w:eastAsia="仿宋" w:hAnsi="仿宋" w:hint="eastAsia"/>
          <w:sz w:val="24"/>
        </w:rPr>
        <w:t xml:space="preserve">7. </w:t>
      </w:r>
      <w:r w:rsidRPr="00FA7259">
        <w:rPr>
          <w:rFonts w:ascii="仿宋" w:eastAsia="仿宋" w:hAnsi="仿宋" w:hint="eastAsia"/>
          <w:sz w:val="24"/>
        </w:rPr>
        <w:t>具有较强的商务信息采集及处理能力。</w:t>
      </w:r>
    </w:p>
    <w:p w:rsidR="000E6F75" w:rsidRPr="00FA7259" w:rsidRDefault="009C47D0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FA7259">
        <w:rPr>
          <w:rFonts w:ascii="仿宋" w:eastAsia="仿宋" w:hAnsi="仿宋" w:hint="eastAsia"/>
          <w:sz w:val="24"/>
        </w:rPr>
        <w:t xml:space="preserve">8. </w:t>
      </w:r>
      <w:r w:rsidRPr="00FA7259">
        <w:rPr>
          <w:rFonts w:ascii="仿宋" w:eastAsia="仿宋" w:hAnsi="仿宋" w:hint="eastAsia"/>
          <w:sz w:val="24"/>
        </w:rPr>
        <w:t>具有一定的电子商务网站的设计、制作、维护能力。</w:t>
      </w:r>
    </w:p>
    <w:p w:rsidR="000E6F75" w:rsidRPr="00FA7259" w:rsidRDefault="009C47D0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FA7259">
        <w:rPr>
          <w:rFonts w:ascii="仿宋" w:eastAsia="仿宋" w:hAnsi="仿宋" w:hint="eastAsia"/>
          <w:sz w:val="24"/>
        </w:rPr>
        <w:t xml:space="preserve">9. </w:t>
      </w:r>
      <w:r w:rsidRPr="00FA7259">
        <w:rPr>
          <w:rFonts w:ascii="仿宋" w:eastAsia="仿宋" w:hAnsi="仿宋" w:hint="eastAsia"/>
          <w:sz w:val="24"/>
        </w:rPr>
        <w:t>具有较强的网上营销及其它电子商务活动的策划、组织和管理等能力。</w:t>
      </w:r>
    </w:p>
    <w:p w:rsidR="000E6F75" w:rsidRPr="00FA7259" w:rsidRDefault="009C47D0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FA7259">
        <w:rPr>
          <w:rFonts w:ascii="仿宋" w:eastAsia="仿宋" w:hAnsi="仿宋" w:hint="eastAsia"/>
          <w:sz w:val="24"/>
        </w:rPr>
        <w:t xml:space="preserve">10. </w:t>
      </w:r>
      <w:r w:rsidRPr="00FA7259">
        <w:rPr>
          <w:rFonts w:ascii="仿宋" w:eastAsia="仿宋" w:hAnsi="仿宋" w:hint="eastAsia"/>
          <w:sz w:val="24"/>
        </w:rPr>
        <w:t>掌握营销和电子商务基本理论、方法与技能，能够胜任各</w:t>
      </w:r>
      <w:r w:rsidRPr="00FA7259">
        <w:rPr>
          <w:rFonts w:ascii="仿宋" w:eastAsia="仿宋" w:hAnsi="仿宋" w:hint="eastAsia"/>
          <w:sz w:val="24"/>
        </w:rPr>
        <w:t>类网络营销、网上沟通技巧、美工设计类工作。</w:t>
      </w:r>
    </w:p>
    <w:p w:rsidR="000E6F75" w:rsidRPr="00FA7259" w:rsidRDefault="009C47D0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FA7259">
        <w:rPr>
          <w:rFonts w:ascii="仿宋" w:eastAsia="仿宋" w:hAnsi="仿宋" w:hint="eastAsia"/>
          <w:sz w:val="24"/>
        </w:rPr>
        <w:t xml:space="preserve">11. </w:t>
      </w:r>
      <w:r w:rsidRPr="00FA7259">
        <w:rPr>
          <w:rFonts w:ascii="仿宋" w:eastAsia="仿宋" w:hAnsi="仿宋" w:hint="eastAsia"/>
          <w:sz w:val="24"/>
        </w:rPr>
        <w:t>具有一定的从事相近专业和适应职业岗位变化自主创业能力。</w:t>
      </w:r>
    </w:p>
    <w:p w:rsidR="000E6F75" w:rsidRPr="00FA7259" w:rsidRDefault="009C47D0" w:rsidP="00FA7259">
      <w:pPr>
        <w:spacing w:line="360" w:lineRule="auto"/>
        <w:ind w:firstLineChars="196" w:firstLine="472"/>
        <w:rPr>
          <w:rFonts w:ascii="仿宋" w:eastAsia="仿宋" w:hAnsi="仿宋"/>
          <w:b/>
          <w:sz w:val="24"/>
        </w:rPr>
      </w:pPr>
      <w:r w:rsidRPr="00FA7259">
        <w:rPr>
          <w:rFonts w:ascii="仿宋" w:eastAsia="仿宋" w:hAnsi="仿宋" w:hint="eastAsia"/>
          <w:b/>
          <w:sz w:val="24"/>
        </w:rPr>
        <w:t>二</w:t>
      </w:r>
      <w:r w:rsidRPr="00FA7259">
        <w:rPr>
          <w:rFonts w:ascii="仿宋" w:eastAsia="仿宋" w:hAnsi="仿宋" w:hint="eastAsia"/>
          <w:b/>
          <w:sz w:val="24"/>
        </w:rPr>
        <w:t>、培养模式和教学方式</w:t>
      </w:r>
    </w:p>
    <w:p w:rsidR="000E6F75" w:rsidRPr="00FA7259" w:rsidRDefault="009C47D0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FA7259">
        <w:rPr>
          <w:rFonts w:ascii="仿宋" w:eastAsia="仿宋" w:hAnsi="仿宋" w:hint="eastAsia"/>
          <w:sz w:val="24"/>
        </w:rPr>
        <w:t>（一）培养模式</w:t>
      </w:r>
    </w:p>
    <w:p w:rsidR="000E6F75" w:rsidRPr="00FA7259" w:rsidRDefault="009C47D0">
      <w:pPr>
        <w:pStyle w:val="a5"/>
        <w:rPr>
          <w:rFonts w:ascii="仿宋" w:eastAsia="仿宋" w:hAnsi="仿宋"/>
          <w:szCs w:val="24"/>
        </w:rPr>
      </w:pPr>
      <w:r w:rsidRPr="00FA7259">
        <w:rPr>
          <w:rFonts w:ascii="仿宋" w:eastAsia="仿宋" w:hAnsi="仿宋" w:hint="eastAsia"/>
          <w:szCs w:val="24"/>
        </w:rPr>
        <w:t>根据专业培养目标及规格，培养具有电子商务行业相应岗位必备的理论基础知识和专门知识，具有较强的网站建设、商品拍摄、美工、网络营销、网络服务与管理等能力，具有良好的职业道德、创业精神和健全的体魄，能从事网站维护</w:t>
      </w:r>
      <w:r w:rsidRPr="00FA7259">
        <w:rPr>
          <w:rFonts w:ascii="仿宋" w:eastAsia="仿宋" w:hAnsi="仿宋" w:hint="eastAsia"/>
          <w:szCs w:val="24"/>
        </w:rPr>
        <w:lastRenderedPageBreak/>
        <w:t>员、网络营销员、商品编辑及网络客服员等工作的高素质技能型专门人才。注重职业技能培养和行业最新发展的同步性，强调专业针对性、实用性和前瞻性的结合。以适应经济社会发展现实需要为目标，以适应学习者未来就业的课程为主要内容，以整合优化的学习资源为基础，以严格而有弹性的过程管理为保障，培养拥有一技之长的应用型人才。</w:t>
      </w:r>
    </w:p>
    <w:p w:rsidR="000E6F75" w:rsidRPr="00FA7259" w:rsidRDefault="009C47D0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FA7259">
        <w:rPr>
          <w:rFonts w:ascii="仿宋" w:eastAsia="仿宋" w:hAnsi="仿宋" w:hint="eastAsia"/>
          <w:sz w:val="24"/>
        </w:rPr>
        <w:t>（二）教学方式</w:t>
      </w:r>
    </w:p>
    <w:p w:rsidR="000E6F75" w:rsidRPr="00FA7259" w:rsidRDefault="009C47D0">
      <w:pPr>
        <w:pStyle w:val="a5"/>
        <w:rPr>
          <w:rFonts w:ascii="仿宋" w:eastAsia="仿宋" w:hAnsi="仿宋"/>
          <w:szCs w:val="24"/>
        </w:rPr>
      </w:pPr>
      <w:r w:rsidRPr="00FA7259">
        <w:rPr>
          <w:rFonts w:ascii="仿宋" w:eastAsia="仿宋" w:hAnsi="仿宋" w:hint="eastAsia"/>
          <w:szCs w:val="24"/>
        </w:rPr>
        <w:t>采用现代教学方式，充分体现学习过程和学习资源的开放，既要为学习者提供足够的、有效的课堂教学和实践教学，同时也要提供适用的多种媒体教学资源，发挥广播电视大学的信息技术优势，鼓励采用网上教学多元化的教学形式，为学生和教师提供多元化的学习和教学资源，包括印刷教材，视频、音频教材，网络课程，</w:t>
      </w:r>
      <w:r w:rsidRPr="00FA7259">
        <w:rPr>
          <w:rFonts w:ascii="仿宋" w:eastAsia="仿宋" w:hAnsi="仿宋" w:hint="eastAsia"/>
          <w:szCs w:val="24"/>
        </w:rPr>
        <w:t>CAI</w:t>
      </w:r>
      <w:r w:rsidRPr="00FA7259">
        <w:rPr>
          <w:rFonts w:ascii="仿宋" w:eastAsia="仿宋" w:hAnsi="仿宋" w:hint="eastAsia"/>
          <w:szCs w:val="24"/>
        </w:rPr>
        <w:t>课件等，多种媒体密切配合，有机搭配，为学习者提供有力的教学支持服务，帮助学习者完成学习，增强学生主动学习的能力。</w:t>
      </w:r>
    </w:p>
    <w:p w:rsidR="000E6F75" w:rsidRPr="00FA7259" w:rsidRDefault="009C47D0" w:rsidP="00FA7259">
      <w:pPr>
        <w:spacing w:line="360" w:lineRule="auto"/>
        <w:ind w:firstLineChars="196" w:firstLine="472"/>
        <w:rPr>
          <w:rFonts w:ascii="仿宋" w:eastAsia="仿宋" w:hAnsi="仿宋"/>
          <w:sz w:val="24"/>
        </w:rPr>
      </w:pPr>
      <w:r w:rsidRPr="00FA7259">
        <w:rPr>
          <w:rFonts w:ascii="仿宋" w:eastAsia="仿宋" w:hAnsi="仿宋" w:hint="eastAsia"/>
          <w:b/>
          <w:sz w:val="24"/>
        </w:rPr>
        <w:t>三</w:t>
      </w:r>
      <w:r w:rsidRPr="00FA7259">
        <w:rPr>
          <w:rFonts w:ascii="仿宋" w:eastAsia="仿宋" w:hAnsi="仿宋" w:hint="eastAsia"/>
          <w:b/>
          <w:sz w:val="24"/>
        </w:rPr>
        <w:t>、知识、能力结构及其支撑课程（活动）</w:t>
      </w:r>
    </w:p>
    <w:p w:rsidR="000E6F75" w:rsidRPr="00FA7259" w:rsidRDefault="009C47D0" w:rsidP="00903463">
      <w:pPr>
        <w:spacing w:beforeLines="50" w:afterLines="50" w:line="360" w:lineRule="auto"/>
        <w:jc w:val="center"/>
        <w:rPr>
          <w:rFonts w:ascii="仿宋" w:eastAsia="仿宋" w:hAnsi="仿宋"/>
          <w:sz w:val="24"/>
        </w:rPr>
      </w:pPr>
      <w:r w:rsidRPr="00FA7259">
        <w:rPr>
          <w:rFonts w:ascii="仿宋" w:eastAsia="仿宋" w:hAnsi="仿宋" w:hint="eastAsia"/>
          <w:sz w:val="24"/>
        </w:rPr>
        <w:t>电子商务专业知识、能力结构及支撑课程一览表</w:t>
      </w:r>
    </w:p>
    <w:tbl>
      <w:tblPr>
        <w:tblW w:w="9222" w:type="dxa"/>
        <w:jc w:val="center"/>
        <w:tblInd w:w="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86"/>
        <w:gridCol w:w="5744"/>
        <w:gridCol w:w="2692"/>
      </w:tblGrid>
      <w:tr w:rsidR="000E6F75" w:rsidRPr="00FA7259">
        <w:trPr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F75" w:rsidRPr="00FA7259" w:rsidRDefault="009C47D0">
            <w:pPr>
              <w:pStyle w:val="a5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FA7259">
              <w:rPr>
                <w:rFonts w:ascii="仿宋" w:eastAsia="仿宋" w:hAnsi="仿宋" w:hint="eastAsia"/>
                <w:szCs w:val="24"/>
              </w:rPr>
              <w:t>序号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F75" w:rsidRPr="00FA7259" w:rsidRDefault="009C47D0">
            <w:pPr>
              <w:pStyle w:val="a5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FA7259">
              <w:rPr>
                <w:rFonts w:ascii="仿宋" w:eastAsia="仿宋" w:hAnsi="仿宋" w:hint="eastAsia"/>
                <w:szCs w:val="24"/>
              </w:rPr>
              <w:t>内容描述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F75" w:rsidRPr="00FA7259" w:rsidRDefault="009C47D0">
            <w:pPr>
              <w:pStyle w:val="a5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FA7259">
              <w:rPr>
                <w:rFonts w:ascii="仿宋" w:eastAsia="仿宋" w:hAnsi="仿宋" w:hint="eastAsia"/>
                <w:szCs w:val="24"/>
              </w:rPr>
              <w:t>支撑课程或活动</w:t>
            </w:r>
          </w:p>
        </w:tc>
      </w:tr>
      <w:tr w:rsidR="000E6F75" w:rsidRPr="00FA7259">
        <w:trPr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F75" w:rsidRPr="00FA7259" w:rsidRDefault="009C47D0">
            <w:pPr>
              <w:pStyle w:val="a5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FA7259">
              <w:rPr>
                <w:rFonts w:ascii="仿宋" w:eastAsia="仿宋" w:hAnsi="仿宋" w:hint="eastAsia"/>
                <w:szCs w:val="24"/>
              </w:rPr>
              <w:t>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F75" w:rsidRPr="00FA7259" w:rsidRDefault="009C47D0">
            <w:pPr>
              <w:pStyle w:val="a5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szCs w:val="24"/>
              </w:rPr>
            </w:pPr>
            <w:r w:rsidRPr="00FA7259">
              <w:rPr>
                <w:rFonts w:ascii="仿宋" w:eastAsia="仿宋" w:hAnsi="仿宋" w:hint="eastAsia"/>
                <w:szCs w:val="24"/>
              </w:rPr>
              <w:t>热爱社会主义祖国，拥护中国共产党的领导，具有为国家富强、民族振兴而奋斗的理想、事业心和责任感。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F75" w:rsidRPr="00FA7259" w:rsidRDefault="009C47D0">
            <w:pPr>
              <w:pStyle w:val="a5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color w:val="FF0000"/>
                <w:szCs w:val="24"/>
              </w:rPr>
            </w:pPr>
            <w:r w:rsidRPr="00FA7259">
              <w:rPr>
                <w:rFonts w:ascii="仿宋" w:eastAsia="仿宋" w:hAnsi="仿宋" w:hint="eastAsia"/>
                <w:szCs w:val="24"/>
              </w:rPr>
              <w:t>中国特色社会主义理论体系概论、思想道德修养与法律基础等</w:t>
            </w:r>
          </w:p>
        </w:tc>
      </w:tr>
      <w:tr w:rsidR="000E6F75" w:rsidRPr="00FA7259">
        <w:trPr>
          <w:trHeight w:val="521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F75" w:rsidRPr="00FA7259" w:rsidRDefault="009C47D0">
            <w:pPr>
              <w:pStyle w:val="a5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FA7259">
              <w:rPr>
                <w:rFonts w:ascii="仿宋" w:eastAsia="仿宋" w:hAnsi="仿宋" w:hint="eastAsia"/>
                <w:szCs w:val="24"/>
              </w:rPr>
              <w:t>2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F75" w:rsidRPr="00FA7259" w:rsidRDefault="009C47D0">
            <w:pPr>
              <w:pStyle w:val="a5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color w:val="FF0000"/>
                <w:szCs w:val="24"/>
              </w:rPr>
            </w:pPr>
            <w:r w:rsidRPr="00FA7259">
              <w:rPr>
                <w:rFonts w:ascii="仿宋" w:eastAsia="仿宋" w:hAnsi="仿宋" w:hint="eastAsia"/>
                <w:szCs w:val="24"/>
              </w:rPr>
              <w:t>初步掌握一门外语，能够使用外语进行简单交流并能读懂简单的外文资料。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F75" w:rsidRPr="00FA7259" w:rsidRDefault="009C47D0">
            <w:pPr>
              <w:pStyle w:val="a5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color w:val="FF0000"/>
                <w:szCs w:val="24"/>
              </w:rPr>
            </w:pPr>
            <w:r w:rsidRPr="00FA7259">
              <w:rPr>
                <w:rFonts w:ascii="仿宋" w:eastAsia="仿宋" w:hAnsi="仿宋" w:hint="eastAsia"/>
                <w:szCs w:val="24"/>
              </w:rPr>
              <w:t>实用英语等</w:t>
            </w:r>
          </w:p>
        </w:tc>
      </w:tr>
      <w:tr w:rsidR="000E6F75" w:rsidRPr="00FA7259">
        <w:trPr>
          <w:trHeight w:val="357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F75" w:rsidRPr="00FA7259" w:rsidRDefault="009C47D0">
            <w:pPr>
              <w:pStyle w:val="a5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FA7259">
              <w:rPr>
                <w:rFonts w:ascii="仿宋" w:eastAsia="仿宋" w:hAnsi="仿宋" w:hint="eastAsia"/>
                <w:szCs w:val="24"/>
              </w:rPr>
              <w:t>3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F75" w:rsidRPr="00FA7259" w:rsidRDefault="009C47D0">
            <w:pPr>
              <w:pStyle w:val="a5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szCs w:val="24"/>
              </w:rPr>
            </w:pPr>
            <w:r w:rsidRPr="00FA7259">
              <w:rPr>
                <w:rFonts w:ascii="仿宋" w:eastAsia="仿宋" w:hAnsi="仿宋" w:hint="eastAsia"/>
                <w:szCs w:val="24"/>
              </w:rPr>
              <w:t>具有较强的现代信息技术应用能力，提高现代信息技术素养。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F75" w:rsidRPr="00FA7259" w:rsidRDefault="009C47D0">
            <w:pPr>
              <w:pStyle w:val="a5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FA7259">
              <w:rPr>
                <w:rFonts w:ascii="仿宋" w:eastAsia="仿宋" w:hAnsi="仿宋" w:hint="eastAsia"/>
                <w:szCs w:val="24"/>
              </w:rPr>
              <w:t>大学信息技术应用基础等</w:t>
            </w:r>
          </w:p>
        </w:tc>
      </w:tr>
      <w:tr w:rsidR="000E6F75" w:rsidRPr="00FA7259">
        <w:trPr>
          <w:trHeight w:val="447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F75" w:rsidRPr="00FA7259" w:rsidRDefault="009C47D0">
            <w:pPr>
              <w:pStyle w:val="a5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color w:val="FF0000"/>
                <w:szCs w:val="24"/>
              </w:rPr>
            </w:pPr>
            <w:r w:rsidRPr="00FA7259">
              <w:rPr>
                <w:rFonts w:ascii="仿宋" w:eastAsia="仿宋" w:hAnsi="仿宋" w:hint="eastAsia"/>
                <w:szCs w:val="24"/>
              </w:rPr>
              <w:t>4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F75" w:rsidRPr="00FA7259" w:rsidRDefault="009C47D0">
            <w:pPr>
              <w:pStyle w:val="a5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szCs w:val="24"/>
              </w:rPr>
            </w:pPr>
            <w:r w:rsidRPr="00FA7259">
              <w:rPr>
                <w:rFonts w:ascii="仿宋" w:eastAsia="仿宋" w:hAnsi="仿宋" w:hint="eastAsia"/>
                <w:szCs w:val="24"/>
              </w:rPr>
              <w:t>具备一定的自我管理能力、表达能力和人际交往能力。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F75" w:rsidRPr="00FA7259" w:rsidRDefault="009C47D0">
            <w:pPr>
              <w:pStyle w:val="a5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FA7259">
              <w:rPr>
                <w:rFonts w:ascii="仿宋" w:eastAsia="仿宋" w:hAnsi="仿宋" w:hint="eastAsia"/>
                <w:szCs w:val="24"/>
              </w:rPr>
              <w:t>大学生心理健康教育等</w:t>
            </w:r>
          </w:p>
        </w:tc>
      </w:tr>
      <w:tr w:rsidR="000E6F75" w:rsidRPr="00FA7259">
        <w:trPr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F75" w:rsidRPr="00FA7259" w:rsidRDefault="009C47D0">
            <w:pPr>
              <w:pStyle w:val="a5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FA7259">
              <w:rPr>
                <w:rFonts w:ascii="仿宋" w:eastAsia="仿宋" w:hAnsi="仿宋" w:hint="eastAsia"/>
                <w:szCs w:val="24"/>
              </w:rPr>
              <w:t>5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F75" w:rsidRPr="00FA7259" w:rsidRDefault="009C47D0">
            <w:pPr>
              <w:pStyle w:val="a5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szCs w:val="24"/>
              </w:rPr>
            </w:pPr>
            <w:r w:rsidRPr="00FA7259">
              <w:rPr>
                <w:rFonts w:ascii="仿宋" w:eastAsia="仿宋" w:hAnsi="仿宋" w:hint="eastAsia"/>
                <w:szCs w:val="24"/>
              </w:rPr>
              <w:t>具备一定的法律基础常识，具有依法办事的思维。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F75" w:rsidRPr="00FA7259" w:rsidRDefault="009C47D0">
            <w:pPr>
              <w:pStyle w:val="a5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FA7259">
              <w:rPr>
                <w:rFonts w:ascii="仿宋" w:eastAsia="仿宋" w:hAnsi="仿宋" w:hint="eastAsia"/>
                <w:szCs w:val="24"/>
              </w:rPr>
              <w:t>思想道德修养与法律基础等</w:t>
            </w:r>
          </w:p>
        </w:tc>
      </w:tr>
      <w:tr w:rsidR="000E6F75" w:rsidRPr="00FA7259">
        <w:trPr>
          <w:trHeight w:val="374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F75" w:rsidRPr="00FA7259" w:rsidRDefault="009C47D0">
            <w:pPr>
              <w:pStyle w:val="a5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FA7259">
              <w:rPr>
                <w:rFonts w:ascii="仿宋" w:eastAsia="仿宋" w:hAnsi="仿宋" w:hint="eastAsia"/>
                <w:szCs w:val="24"/>
              </w:rPr>
              <w:t>6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F75" w:rsidRPr="00FA7259" w:rsidRDefault="009C47D0">
            <w:pPr>
              <w:pStyle w:val="a5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szCs w:val="24"/>
              </w:rPr>
            </w:pPr>
            <w:r w:rsidRPr="00FA7259">
              <w:rPr>
                <w:rFonts w:ascii="仿宋" w:eastAsia="仿宋" w:hAnsi="仿宋" w:hint="eastAsia"/>
                <w:szCs w:val="24"/>
              </w:rPr>
              <w:t>具备一定的市场营销环境、市场细分分析的能力</w:t>
            </w:r>
            <w:r w:rsidRPr="00FA7259">
              <w:rPr>
                <w:rFonts w:ascii="仿宋" w:eastAsia="仿宋" w:hAnsi="仿宋" w:cs="Arial" w:hint="eastAsia"/>
                <w:color w:val="000000"/>
                <w:szCs w:val="24"/>
                <w:shd w:val="clear" w:color="auto" w:fill="FFFFFF"/>
              </w:rPr>
              <w:t>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F75" w:rsidRPr="00FA7259" w:rsidRDefault="009C47D0">
            <w:pPr>
              <w:pStyle w:val="a5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FA7259">
              <w:rPr>
                <w:rFonts w:ascii="仿宋" w:eastAsia="仿宋" w:hAnsi="仿宋" w:cs="宋体" w:hint="eastAsia"/>
                <w:szCs w:val="24"/>
              </w:rPr>
              <w:t>市场营销学</w:t>
            </w:r>
          </w:p>
        </w:tc>
      </w:tr>
      <w:tr w:rsidR="000E6F75" w:rsidRPr="00FA7259">
        <w:trPr>
          <w:trHeight w:val="451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F75" w:rsidRPr="00FA7259" w:rsidRDefault="009C47D0">
            <w:pPr>
              <w:pStyle w:val="a5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FA7259">
              <w:rPr>
                <w:rFonts w:ascii="仿宋" w:eastAsia="仿宋" w:hAnsi="仿宋" w:hint="eastAsia"/>
                <w:szCs w:val="24"/>
              </w:rPr>
              <w:t>7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F75" w:rsidRPr="00FA7259" w:rsidRDefault="009C47D0">
            <w:pPr>
              <w:pStyle w:val="a5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szCs w:val="24"/>
              </w:rPr>
            </w:pPr>
            <w:r w:rsidRPr="00FA7259">
              <w:rPr>
                <w:rFonts w:ascii="仿宋" w:eastAsia="仿宋" w:hAnsi="仿宋" w:hint="eastAsia"/>
                <w:szCs w:val="24"/>
              </w:rPr>
              <w:t>具备对电子商务基础理论的应用和实践技能认知素质。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F75" w:rsidRPr="00FA7259" w:rsidRDefault="009C47D0">
            <w:pPr>
              <w:pStyle w:val="a5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FA7259">
              <w:rPr>
                <w:rFonts w:ascii="仿宋" w:eastAsia="仿宋" w:hAnsi="仿宋" w:cs="宋体" w:hint="eastAsia"/>
                <w:szCs w:val="24"/>
              </w:rPr>
              <w:t>电子商务基础</w:t>
            </w:r>
          </w:p>
        </w:tc>
      </w:tr>
      <w:tr w:rsidR="000E6F75" w:rsidRPr="00FA7259">
        <w:trPr>
          <w:trHeight w:val="457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F75" w:rsidRPr="00FA7259" w:rsidRDefault="009C47D0">
            <w:pPr>
              <w:pStyle w:val="a5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FA7259">
              <w:rPr>
                <w:rFonts w:ascii="仿宋" w:eastAsia="仿宋" w:hAnsi="仿宋" w:hint="eastAsia"/>
                <w:szCs w:val="24"/>
              </w:rPr>
              <w:t>8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F75" w:rsidRPr="00FA7259" w:rsidRDefault="009C47D0">
            <w:pPr>
              <w:pStyle w:val="a5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szCs w:val="24"/>
              </w:rPr>
            </w:pPr>
            <w:r w:rsidRPr="00FA7259">
              <w:rPr>
                <w:rFonts w:ascii="仿宋" w:eastAsia="仿宋" w:hAnsi="仿宋" w:hint="eastAsia"/>
                <w:szCs w:val="24"/>
              </w:rPr>
              <w:t>具备一定的国际贸易的基本操作能力。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F75" w:rsidRPr="00FA7259" w:rsidRDefault="009C47D0">
            <w:pPr>
              <w:pStyle w:val="a5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FA7259">
              <w:rPr>
                <w:rFonts w:ascii="仿宋" w:eastAsia="仿宋" w:hAnsi="仿宋" w:cs="宋体" w:hint="eastAsia"/>
                <w:szCs w:val="24"/>
              </w:rPr>
              <w:t>国际贸易实务</w:t>
            </w:r>
          </w:p>
        </w:tc>
      </w:tr>
      <w:tr w:rsidR="000E6F75" w:rsidRPr="00FA7259">
        <w:trPr>
          <w:trHeight w:val="474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F75" w:rsidRPr="00FA7259" w:rsidRDefault="009C47D0">
            <w:pPr>
              <w:pStyle w:val="a5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FA7259">
              <w:rPr>
                <w:rFonts w:ascii="仿宋" w:eastAsia="仿宋" w:hAnsi="仿宋" w:hint="eastAsia"/>
                <w:szCs w:val="24"/>
              </w:rPr>
              <w:t>9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F75" w:rsidRPr="00FA7259" w:rsidRDefault="009C47D0">
            <w:pPr>
              <w:pStyle w:val="a5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szCs w:val="24"/>
              </w:rPr>
            </w:pPr>
            <w:r w:rsidRPr="00FA7259">
              <w:rPr>
                <w:rFonts w:ascii="仿宋" w:eastAsia="仿宋" w:hAnsi="仿宋" w:hint="eastAsia"/>
                <w:szCs w:val="24"/>
              </w:rPr>
              <w:t>具备一定的企业网站组建设能力，能在第三方平台上搭建满足企业需求的网站平台。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F75" w:rsidRPr="00FA7259" w:rsidRDefault="009C47D0">
            <w:pPr>
              <w:pStyle w:val="a5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FA7259">
              <w:rPr>
                <w:rFonts w:ascii="仿宋" w:eastAsia="仿宋" w:hAnsi="仿宋" w:cs="宋体" w:hint="eastAsia"/>
                <w:szCs w:val="24"/>
              </w:rPr>
              <w:t>企业网站建设</w:t>
            </w:r>
          </w:p>
        </w:tc>
      </w:tr>
      <w:tr w:rsidR="000E6F75" w:rsidRPr="00FA7259">
        <w:trPr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F75" w:rsidRPr="00FA7259" w:rsidRDefault="009C47D0">
            <w:pPr>
              <w:pStyle w:val="a5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FA7259">
              <w:rPr>
                <w:rFonts w:ascii="仿宋" w:eastAsia="仿宋" w:hAnsi="仿宋" w:hint="eastAsia"/>
                <w:szCs w:val="24"/>
              </w:rPr>
              <w:t>10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F75" w:rsidRPr="00FA7259" w:rsidRDefault="009C47D0">
            <w:pPr>
              <w:pStyle w:val="a5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szCs w:val="24"/>
              </w:rPr>
            </w:pPr>
            <w:r w:rsidRPr="00FA7259">
              <w:rPr>
                <w:rFonts w:ascii="仿宋" w:eastAsia="仿宋" w:hAnsi="仿宋" w:hint="eastAsia"/>
                <w:szCs w:val="24"/>
              </w:rPr>
              <w:t>具备一定的网络推广、网络促销的能力。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F75" w:rsidRPr="00FA7259" w:rsidRDefault="009C47D0">
            <w:pPr>
              <w:pStyle w:val="a5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FA7259">
              <w:rPr>
                <w:rFonts w:ascii="仿宋" w:eastAsia="仿宋" w:hAnsi="仿宋" w:cs="宋体" w:hint="eastAsia"/>
                <w:szCs w:val="24"/>
              </w:rPr>
              <w:t>网络营销</w:t>
            </w:r>
          </w:p>
        </w:tc>
      </w:tr>
      <w:tr w:rsidR="000E6F75" w:rsidRPr="00FA7259">
        <w:trPr>
          <w:trHeight w:val="452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F75" w:rsidRPr="00FA7259" w:rsidRDefault="009C47D0">
            <w:pPr>
              <w:pStyle w:val="a5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FA7259">
              <w:rPr>
                <w:rFonts w:ascii="仿宋" w:eastAsia="仿宋" w:hAnsi="仿宋" w:hint="eastAsia"/>
                <w:szCs w:val="24"/>
              </w:rPr>
              <w:t>11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F75" w:rsidRPr="00FA7259" w:rsidRDefault="009C47D0">
            <w:pPr>
              <w:pStyle w:val="a5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szCs w:val="24"/>
              </w:rPr>
            </w:pPr>
            <w:r w:rsidRPr="00FA7259">
              <w:rPr>
                <w:rFonts w:ascii="仿宋" w:eastAsia="仿宋" w:hAnsi="仿宋" w:hint="eastAsia"/>
                <w:szCs w:val="24"/>
              </w:rPr>
              <w:t>具备一定的网店管理、运营能力。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F75" w:rsidRPr="00FA7259" w:rsidRDefault="009C47D0">
            <w:pPr>
              <w:pStyle w:val="a5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FA7259">
              <w:rPr>
                <w:rFonts w:ascii="仿宋" w:eastAsia="仿宋" w:hAnsi="仿宋" w:cs="宋体" w:hint="eastAsia"/>
                <w:szCs w:val="24"/>
              </w:rPr>
              <w:t>电商运营</w:t>
            </w:r>
          </w:p>
        </w:tc>
      </w:tr>
      <w:tr w:rsidR="000E6F75" w:rsidRPr="00FA7259">
        <w:trPr>
          <w:trHeight w:val="472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F75" w:rsidRPr="00FA7259" w:rsidRDefault="009C47D0">
            <w:pPr>
              <w:pStyle w:val="a5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FA7259">
              <w:rPr>
                <w:rFonts w:ascii="仿宋" w:eastAsia="仿宋" w:hAnsi="仿宋" w:hint="eastAsia"/>
                <w:szCs w:val="24"/>
              </w:rPr>
              <w:t>12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F75" w:rsidRPr="00FA7259" w:rsidRDefault="009C47D0">
            <w:pPr>
              <w:pStyle w:val="a5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szCs w:val="24"/>
              </w:rPr>
            </w:pPr>
            <w:r w:rsidRPr="00FA7259">
              <w:rPr>
                <w:rFonts w:ascii="仿宋" w:eastAsia="仿宋" w:hAnsi="仿宋" w:hint="eastAsia"/>
                <w:szCs w:val="24"/>
              </w:rPr>
              <w:t>具备一定的图片美化、网店装修、海报设计能力。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F75" w:rsidRPr="00FA7259" w:rsidRDefault="009C47D0">
            <w:pPr>
              <w:pStyle w:val="a5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FA7259">
              <w:rPr>
                <w:rFonts w:ascii="仿宋" w:eastAsia="仿宋" w:hAnsi="仿宋" w:cs="宋体" w:hint="eastAsia"/>
                <w:szCs w:val="24"/>
              </w:rPr>
              <w:t>网店美工</w:t>
            </w:r>
          </w:p>
        </w:tc>
      </w:tr>
    </w:tbl>
    <w:p w:rsidR="000E6F75" w:rsidRPr="00FA7259" w:rsidRDefault="009C47D0" w:rsidP="00FA7259">
      <w:pPr>
        <w:spacing w:beforeLines="50" w:afterLines="50" w:line="360" w:lineRule="auto"/>
        <w:ind w:firstLineChars="196" w:firstLine="472"/>
        <w:rPr>
          <w:rFonts w:ascii="仿宋" w:eastAsia="仿宋" w:hAnsi="仿宋"/>
          <w:sz w:val="24"/>
        </w:rPr>
      </w:pPr>
      <w:r w:rsidRPr="00FA7259">
        <w:rPr>
          <w:rFonts w:ascii="仿宋" w:eastAsia="仿宋" w:hAnsi="仿宋" w:hint="eastAsia"/>
          <w:b/>
          <w:sz w:val="24"/>
        </w:rPr>
        <w:lastRenderedPageBreak/>
        <w:t>四</w:t>
      </w:r>
      <w:r w:rsidRPr="00FA7259">
        <w:rPr>
          <w:rFonts w:ascii="仿宋" w:eastAsia="仿宋" w:hAnsi="仿宋" w:hint="eastAsia"/>
          <w:b/>
          <w:sz w:val="24"/>
        </w:rPr>
        <w:t>、课程</w:t>
      </w:r>
      <w:r w:rsidR="00903463" w:rsidRPr="00FA7259">
        <w:rPr>
          <w:rFonts w:ascii="仿宋" w:eastAsia="仿宋" w:hAnsi="仿宋" w:hint="eastAsia"/>
          <w:b/>
          <w:sz w:val="24"/>
        </w:rPr>
        <w:t>设置</w:t>
      </w:r>
    </w:p>
    <w:p w:rsidR="000E6F75" w:rsidRPr="00FA7259" w:rsidRDefault="009C47D0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FA7259">
        <w:rPr>
          <w:rFonts w:ascii="仿宋" w:eastAsia="仿宋" w:hAnsi="仿宋" w:hint="eastAsia"/>
          <w:sz w:val="24"/>
        </w:rPr>
        <w:t>本专业课程共设置</w:t>
      </w:r>
      <w:r w:rsidRPr="00FA7259">
        <w:rPr>
          <w:rFonts w:ascii="仿宋" w:eastAsia="仿宋" w:hAnsi="仿宋" w:hint="eastAsia"/>
          <w:sz w:val="24"/>
        </w:rPr>
        <w:t>5</w:t>
      </w:r>
      <w:r w:rsidRPr="00FA7259">
        <w:rPr>
          <w:rFonts w:ascii="仿宋" w:eastAsia="仿宋" w:hAnsi="仿宋" w:hint="eastAsia"/>
          <w:sz w:val="24"/>
        </w:rPr>
        <w:t>个模块，分别是公共基础课、职业基础课、职业技能课、职业延展课、综合实践。</w:t>
      </w:r>
    </w:p>
    <w:p w:rsidR="000E6F75" w:rsidRPr="00FA7259" w:rsidRDefault="009C47D0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FA7259">
        <w:rPr>
          <w:rFonts w:ascii="仿宋" w:eastAsia="仿宋" w:hAnsi="仿宋" w:hint="eastAsia"/>
          <w:sz w:val="24"/>
        </w:rPr>
        <w:t>核心课程见下表：</w:t>
      </w:r>
    </w:p>
    <w:tbl>
      <w:tblPr>
        <w:tblpPr w:leftFromText="180" w:rightFromText="180" w:vertAnchor="text" w:horzAnchor="margin" w:tblpY="125"/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84"/>
        <w:gridCol w:w="2088"/>
        <w:gridCol w:w="4250"/>
      </w:tblGrid>
      <w:tr w:rsidR="000E6F75" w:rsidRPr="00FA7259"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FA7259" w:rsidRDefault="009C47D0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FA7259">
              <w:rPr>
                <w:rFonts w:ascii="仿宋" w:eastAsia="仿宋" w:hAnsi="仿宋" w:hint="eastAsia"/>
                <w:sz w:val="24"/>
              </w:rPr>
              <w:t>逻辑序列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FA7259" w:rsidRDefault="009C47D0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FA7259">
              <w:rPr>
                <w:rFonts w:ascii="仿宋" w:eastAsia="仿宋" w:hAnsi="仿宋" w:hint="eastAsia"/>
                <w:sz w:val="24"/>
              </w:rPr>
              <w:t>核心课程名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FA7259" w:rsidRDefault="009C47D0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FA7259">
              <w:rPr>
                <w:rFonts w:ascii="仿宋" w:eastAsia="仿宋" w:hAnsi="仿宋" w:hint="eastAsia"/>
                <w:sz w:val="24"/>
              </w:rPr>
              <w:t>说明</w:t>
            </w:r>
          </w:p>
        </w:tc>
      </w:tr>
      <w:tr w:rsidR="000E6F75" w:rsidRPr="00FA7259"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FA7259" w:rsidRDefault="009C47D0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FA7259">
              <w:rPr>
                <w:rFonts w:ascii="仿宋" w:eastAsia="仿宋" w:hAnsi="仿宋" w:hint="eastAsia"/>
                <w:sz w:val="24"/>
              </w:rPr>
              <w:t>平台中心的电商全貌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FA7259" w:rsidRDefault="009C47D0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FA7259">
              <w:rPr>
                <w:rFonts w:ascii="仿宋" w:eastAsia="仿宋" w:hAnsi="仿宋" w:hint="eastAsia"/>
                <w:sz w:val="24"/>
              </w:rPr>
              <w:t>电子商务基础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FA7259" w:rsidRDefault="009C47D0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FA7259">
              <w:rPr>
                <w:rFonts w:ascii="仿宋" w:eastAsia="仿宋" w:hAnsi="仿宋" w:hint="eastAsia"/>
                <w:sz w:val="24"/>
              </w:rPr>
              <w:t>对电子商务整体认识、模拟交易操作</w:t>
            </w:r>
          </w:p>
        </w:tc>
      </w:tr>
      <w:tr w:rsidR="000E6F75" w:rsidRPr="00FA7259"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FA7259" w:rsidRDefault="009C47D0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FA7259">
              <w:rPr>
                <w:rFonts w:ascii="仿宋" w:eastAsia="仿宋" w:hAnsi="仿宋" w:hint="eastAsia"/>
                <w:sz w:val="24"/>
              </w:rPr>
              <w:t>平台商品信息处理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FA7259" w:rsidRDefault="009C47D0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FA7259">
              <w:rPr>
                <w:rFonts w:ascii="仿宋" w:eastAsia="仿宋" w:hAnsi="仿宋" w:hint="eastAsia"/>
                <w:sz w:val="24"/>
              </w:rPr>
              <w:t>网店美工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FA7259" w:rsidRDefault="009C47D0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FA7259">
              <w:rPr>
                <w:rFonts w:ascii="仿宋" w:eastAsia="仿宋" w:hAnsi="仿宋" w:hint="eastAsia"/>
                <w:sz w:val="24"/>
              </w:rPr>
              <w:t>商品拍摄、抠图、描图、发布操作</w:t>
            </w:r>
          </w:p>
        </w:tc>
      </w:tr>
      <w:tr w:rsidR="000E6F75" w:rsidRPr="00FA7259"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FA7259" w:rsidRDefault="009C47D0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FA7259">
              <w:rPr>
                <w:rFonts w:ascii="仿宋" w:eastAsia="仿宋" w:hAnsi="仿宋" w:hint="eastAsia"/>
                <w:sz w:val="24"/>
              </w:rPr>
              <w:t>平台建设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FA7259" w:rsidRDefault="009C47D0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FA7259">
              <w:rPr>
                <w:rFonts w:ascii="仿宋" w:eastAsia="仿宋" w:hAnsi="仿宋" w:hint="eastAsia"/>
                <w:sz w:val="24"/>
              </w:rPr>
              <w:t>网站建设与维护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FA7259" w:rsidRDefault="009C47D0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FA7259">
              <w:rPr>
                <w:rFonts w:ascii="仿宋" w:eastAsia="仿宋" w:hAnsi="仿宋" w:hint="eastAsia"/>
                <w:sz w:val="24"/>
              </w:rPr>
              <w:t>网站（网店）平台的建设、管理维护</w:t>
            </w:r>
          </w:p>
        </w:tc>
      </w:tr>
      <w:tr w:rsidR="000E6F75" w:rsidRPr="00FA7259"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FA7259" w:rsidRDefault="009C47D0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FA7259">
              <w:rPr>
                <w:rFonts w:ascii="仿宋" w:eastAsia="仿宋" w:hAnsi="仿宋" w:hint="eastAsia"/>
                <w:sz w:val="24"/>
              </w:rPr>
              <w:t>平台推广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FA7259" w:rsidRDefault="009C47D0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FA7259">
              <w:rPr>
                <w:rFonts w:ascii="仿宋" w:eastAsia="仿宋" w:hAnsi="仿宋" w:hint="eastAsia"/>
                <w:sz w:val="24"/>
              </w:rPr>
              <w:t>网络营销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FA7259" w:rsidRDefault="009C47D0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FA7259">
              <w:rPr>
                <w:rFonts w:ascii="仿宋" w:eastAsia="仿宋" w:hAnsi="仿宋" w:hint="eastAsia"/>
                <w:sz w:val="24"/>
              </w:rPr>
              <w:t>对平台（网站、网店）的推广、引流操作</w:t>
            </w:r>
          </w:p>
        </w:tc>
      </w:tr>
      <w:tr w:rsidR="000E6F75" w:rsidRPr="00FA7259"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FA7259" w:rsidRDefault="009C47D0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FA7259">
              <w:rPr>
                <w:rFonts w:ascii="仿宋" w:eastAsia="仿宋" w:hAnsi="仿宋" w:hint="eastAsia"/>
                <w:sz w:val="24"/>
              </w:rPr>
              <w:t>平台团队管理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FA7259" w:rsidRDefault="009C47D0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FA7259">
              <w:rPr>
                <w:rFonts w:ascii="仿宋" w:eastAsia="仿宋" w:hAnsi="仿宋" w:hint="eastAsia"/>
                <w:sz w:val="24"/>
              </w:rPr>
              <w:t>网店运营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FA7259" w:rsidRDefault="009C47D0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FA7259">
              <w:rPr>
                <w:rFonts w:ascii="仿宋" w:eastAsia="仿宋" w:hAnsi="仿宋" w:hint="eastAsia"/>
                <w:sz w:val="24"/>
              </w:rPr>
              <w:t>以平台为核心的人、财、物的管理运营</w:t>
            </w:r>
          </w:p>
        </w:tc>
      </w:tr>
    </w:tbl>
    <w:p w:rsidR="000E6F75" w:rsidRPr="00FA7259" w:rsidRDefault="009C47D0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FA7259">
        <w:rPr>
          <w:rFonts w:ascii="仿宋" w:eastAsia="仿宋" w:hAnsi="仿宋" w:hint="eastAsia"/>
          <w:sz w:val="24"/>
        </w:rPr>
        <w:t>美工相关课程见下表：</w:t>
      </w:r>
    </w:p>
    <w:tbl>
      <w:tblPr>
        <w:tblW w:w="5791" w:type="dxa"/>
        <w:jc w:val="center"/>
        <w:tblInd w:w="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68"/>
        <w:gridCol w:w="3623"/>
      </w:tblGrid>
      <w:tr w:rsidR="000E6F75" w:rsidRPr="00FA7259">
        <w:trPr>
          <w:jc w:val="center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FA7259" w:rsidRDefault="009C47D0" w:rsidP="00FA7259">
            <w:pPr>
              <w:spacing w:line="360" w:lineRule="auto"/>
              <w:ind w:firstLineChars="25" w:firstLine="60"/>
              <w:jc w:val="center"/>
              <w:rPr>
                <w:rFonts w:ascii="仿宋" w:eastAsia="仿宋" w:hAnsi="仿宋"/>
                <w:sz w:val="24"/>
              </w:rPr>
            </w:pPr>
            <w:r w:rsidRPr="00FA7259">
              <w:rPr>
                <w:rFonts w:ascii="仿宋" w:eastAsia="仿宋" w:hAnsi="仿宋" w:hint="eastAsia"/>
                <w:sz w:val="24"/>
              </w:rPr>
              <w:t>课程名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FA7259" w:rsidRDefault="009C47D0" w:rsidP="00FA7259">
            <w:pPr>
              <w:spacing w:line="360" w:lineRule="auto"/>
              <w:ind w:firstLineChars="5" w:firstLine="12"/>
              <w:jc w:val="center"/>
              <w:rPr>
                <w:rFonts w:ascii="仿宋" w:eastAsia="仿宋" w:hAnsi="仿宋"/>
                <w:sz w:val="24"/>
              </w:rPr>
            </w:pPr>
            <w:r w:rsidRPr="00FA7259">
              <w:rPr>
                <w:rFonts w:ascii="仿宋" w:eastAsia="仿宋" w:hAnsi="仿宋" w:hint="eastAsia"/>
                <w:sz w:val="24"/>
              </w:rPr>
              <w:t>说明</w:t>
            </w:r>
          </w:p>
        </w:tc>
      </w:tr>
      <w:tr w:rsidR="000E6F75" w:rsidRPr="00FA7259">
        <w:trPr>
          <w:jc w:val="center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FA7259" w:rsidRDefault="009C47D0">
            <w:pPr>
              <w:rPr>
                <w:rFonts w:ascii="仿宋" w:eastAsia="仿宋" w:hAnsi="仿宋" w:cs="宋体"/>
                <w:color w:val="000000"/>
                <w:sz w:val="24"/>
              </w:rPr>
            </w:pPr>
            <w:r w:rsidRPr="00FA7259">
              <w:rPr>
                <w:rFonts w:ascii="仿宋" w:eastAsia="仿宋" w:hAnsi="仿宋" w:hint="eastAsia"/>
                <w:color w:val="000000"/>
                <w:sz w:val="24"/>
              </w:rPr>
              <w:t>网络多媒体素材加工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FA7259" w:rsidRDefault="009C47D0" w:rsidP="00FA7259">
            <w:pPr>
              <w:spacing w:line="360" w:lineRule="auto"/>
              <w:ind w:leftChars="-3" w:left="1" w:hangingChars="3" w:hanging="7"/>
              <w:rPr>
                <w:rFonts w:ascii="仿宋" w:eastAsia="仿宋" w:hAnsi="仿宋"/>
                <w:sz w:val="24"/>
              </w:rPr>
            </w:pPr>
            <w:r w:rsidRPr="00FA7259">
              <w:rPr>
                <w:rFonts w:ascii="仿宋" w:eastAsia="仿宋" w:hAnsi="仿宋" w:hint="eastAsia"/>
                <w:color w:val="000000"/>
                <w:sz w:val="24"/>
              </w:rPr>
              <w:t>网络多媒体素材制作工具的基本操作</w:t>
            </w:r>
          </w:p>
        </w:tc>
      </w:tr>
      <w:tr w:rsidR="000E6F75" w:rsidRPr="00FA7259">
        <w:trPr>
          <w:jc w:val="center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FA7259" w:rsidRDefault="009C47D0">
            <w:pPr>
              <w:rPr>
                <w:rFonts w:ascii="仿宋" w:eastAsia="仿宋" w:hAnsi="仿宋"/>
                <w:color w:val="000000"/>
                <w:sz w:val="24"/>
              </w:rPr>
            </w:pPr>
            <w:r w:rsidRPr="00FA7259">
              <w:rPr>
                <w:rFonts w:ascii="仿宋" w:eastAsia="仿宋" w:hAnsi="仿宋" w:hint="eastAsia"/>
                <w:color w:val="000000"/>
                <w:sz w:val="24"/>
              </w:rPr>
              <w:t>广告摄影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FA7259" w:rsidRDefault="009C47D0" w:rsidP="00FA7259">
            <w:pPr>
              <w:spacing w:line="360" w:lineRule="auto"/>
              <w:ind w:leftChars="-3" w:left="1" w:hangingChars="3" w:hanging="7"/>
              <w:rPr>
                <w:rFonts w:ascii="仿宋" w:eastAsia="仿宋" w:hAnsi="仿宋"/>
                <w:sz w:val="24"/>
              </w:rPr>
            </w:pPr>
            <w:r w:rsidRPr="00FA7259">
              <w:rPr>
                <w:rFonts w:ascii="仿宋" w:eastAsia="仿宋" w:hAnsi="仿宋" w:hint="eastAsia"/>
                <w:sz w:val="24"/>
              </w:rPr>
              <w:t>商品拍摄的技能与技巧</w:t>
            </w:r>
          </w:p>
        </w:tc>
      </w:tr>
      <w:tr w:rsidR="000E6F75" w:rsidRPr="00FA7259">
        <w:trPr>
          <w:jc w:val="center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FA7259" w:rsidRDefault="009C47D0">
            <w:pPr>
              <w:rPr>
                <w:rFonts w:ascii="仿宋" w:eastAsia="仿宋" w:hAnsi="仿宋"/>
                <w:color w:val="000000"/>
                <w:sz w:val="24"/>
              </w:rPr>
            </w:pPr>
            <w:r w:rsidRPr="00FA7259">
              <w:rPr>
                <w:rFonts w:ascii="仿宋" w:eastAsia="仿宋" w:hAnsi="仿宋" w:hint="eastAsia"/>
                <w:color w:val="000000"/>
                <w:sz w:val="24"/>
              </w:rPr>
              <w:t>图像处理软件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FA7259" w:rsidRDefault="009C47D0" w:rsidP="00FA7259">
            <w:pPr>
              <w:spacing w:line="360" w:lineRule="auto"/>
              <w:ind w:leftChars="-3" w:left="1" w:hangingChars="3" w:hanging="7"/>
              <w:rPr>
                <w:rFonts w:ascii="仿宋" w:eastAsia="仿宋" w:hAnsi="仿宋"/>
                <w:sz w:val="24"/>
              </w:rPr>
            </w:pPr>
            <w:r w:rsidRPr="00FA7259">
              <w:rPr>
                <w:rFonts w:ascii="仿宋" w:eastAsia="仿宋" w:hAnsi="仿宋" w:hint="eastAsia"/>
                <w:sz w:val="24"/>
              </w:rPr>
              <w:t>商品图片的处理</w:t>
            </w:r>
          </w:p>
        </w:tc>
      </w:tr>
      <w:tr w:rsidR="000E6F75" w:rsidRPr="00FA7259">
        <w:trPr>
          <w:jc w:val="center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FA7259" w:rsidRDefault="009C47D0">
            <w:pPr>
              <w:rPr>
                <w:rFonts w:ascii="仿宋" w:eastAsia="仿宋" w:hAnsi="仿宋"/>
                <w:color w:val="000000"/>
                <w:sz w:val="24"/>
              </w:rPr>
            </w:pPr>
            <w:r w:rsidRPr="00FA7259">
              <w:rPr>
                <w:rFonts w:ascii="仿宋" w:eastAsia="仿宋" w:hAnsi="仿宋" w:hint="eastAsia"/>
                <w:color w:val="000000"/>
                <w:sz w:val="24"/>
              </w:rPr>
              <w:t>网络信息编辑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FA7259" w:rsidRDefault="009C47D0" w:rsidP="00FA7259">
            <w:pPr>
              <w:spacing w:line="360" w:lineRule="auto"/>
              <w:ind w:leftChars="-3" w:left="1" w:hangingChars="3" w:hanging="7"/>
              <w:rPr>
                <w:rFonts w:ascii="仿宋" w:eastAsia="仿宋" w:hAnsi="仿宋"/>
                <w:sz w:val="24"/>
              </w:rPr>
            </w:pPr>
            <w:r w:rsidRPr="00FA7259">
              <w:rPr>
                <w:rFonts w:ascii="仿宋" w:eastAsia="仿宋" w:hAnsi="仿宋" w:hint="eastAsia"/>
                <w:sz w:val="24"/>
              </w:rPr>
              <w:t>商品信息、商品文案编排处理</w:t>
            </w:r>
          </w:p>
        </w:tc>
      </w:tr>
      <w:tr w:rsidR="000E6F75" w:rsidRPr="00FA7259">
        <w:trPr>
          <w:jc w:val="center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FA7259" w:rsidRDefault="009C47D0">
            <w:pPr>
              <w:rPr>
                <w:rFonts w:ascii="仿宋" w:eastAsia="仿宋" w:hAnsi="仿宋"/>
                <w:color w:val="000000"/>
                <w:sz w:val="24"/>
              </w:rPr>
            </w:pPr>
            <w:r w:rsidRPr="00FA7259">
              <w:rPr>
                <w:rFonts w:ascii="仿宋" w:eastAsia="仿宋" w:hAnsi="仿宋" w:hint="eastAsia"/>
                <w:color w:val="000000"/>
                <w:sz w:val="24"/>
              </w:rPr>
              <w:t>电子商务系统安全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FA7259" w:rsidRDefault="009C47D0" w:rsidP="00FA7259">
            <w:pPr>
              <w:spacing w:line="360" w:lineRule="auto"/>
              <w:ind w:leftChars="-3" w:left="1" w:hangingChars="3" w:hanging="7"/>
              <w:rPr>
                <w:rFonts w:ascii="仿宋" w:eastAsia="仿宋" w:hAnsi="仿宋"/>
                <w:sz w:val="24"/>
              </w:rPr>
            </w:pPr>
            <w:r w:rsidRPr="00FA7259">
              <w:rPr>
                <w:rFonts w:ascii="仿宋" w:eastAsia="仿宋" w:hAnsi="仿宋" w:hint="eastAsia"/>
                <w:sz w:val="24"/>
              </w:rPr>
              <w:t>网店运营管理安全知识及操作</w:t>
            </w:r>
          </w:p>
        </w:tc>
      </w:tr>
      <w:tr w:rsidR="000E6F75" w:rsidRPr="00FA7259">
        <w:trPr>
          <w:trHeight w:val="345"/>
          <w:jc w:val="center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FA7259" w:rsidRDefault="009C47D0">
            <w:pPr>
              <w:rPr>
                <w:rFonts w:ascii="仿宋" w:eastAsia="仿宋" w:hAnsi="仿宋" w:cs="宋体"/>
                <w:color w:val="000000"/>
                <w:sz w:val="24"/>
              </w:rPr>
            </w:pPr>
            <w:r w:rsidRPr="00FA7259">
              <w:rPr>
                <w:rFonts w:ascii="仿宋" w:eastAsia="仿宋" w:hAnsi="仿宋" w:hint="eastAsia"/>
                <w:color w:val="000000"/>
                <w:sz w:val="24"/>
              </w:rPr>
              <w:t>网店美工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FA7259" w:rsidRDefault="009C47D0" w:rsidP="00FA7259">
            <w:pPr>
              <w:spacing w:line="360" w:lineRule="auto"/>
              <w:ind w:leftChars="-3" w:left="1" w:hangingChars="3" w:hanging="7"/>
              <w:rPr>
                <w:rFonts w:ascii="仿宋" w:eastAsia="仿宋" w:hAnsi="仿宋"/>
                <w:sz w:val="24"/>
              </w:rPr>
            </w:pPr>
            <w:r w:rsidRPr="00FA7259">
              <w:rPr>
                <w:rFonts w:ascii="仿宋" w:eastAsia="仿宋" w:hAnsi="仿宋" w:hint="eastAsia"/>
                <w:sz w:val="24"/>
              </w:rPr>
              <w:t>网店平台视觉营销的综合应用</w:t>
            </w:r>
          </w:p>
        </w:tc>
      </w:tr>
    </w:tbl>
    <w:p w:rsidR="000E6F75" w:rsidRPr="00FA7259" w:rsidRDefault="009C47D0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FA7259">
        <w:rPr>
          <w:rFonts w:ascii="仿宋" w:eastAsia="仿宋" w:hAnsi="仿宋" w:hint="eastAsia"/>
          <w:sz w:val="24"/>
        </w:rPr>
        <w:t>运营相关课程见下表：</w:t>
      </w:r>
    </w:p>
    <w:tbl>
      <w:tblPr>
        <w:tblW w:w="6334" w:type="dxa"/>
        <w:jc w:val="center"/>
        <w:tblInd w:w="5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14"/>
        <w:gridCol w:w="4220"/>
      </w:tblGrid>
      <w:tr w:rsidR="000E6F75" w:rsidRPr="00FA7259">
        <w:trPr>
          <w:jc w:val="center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FA7259" w:rsidRDefault="009C47D0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FA7259">
              <w:rPr>
                <w:rFonts w:ascii="仿宋" w:eastAsia="仿宋" w:hAnsi="仿宋" w:hint="eastAsia"/>
                <w:sz w:val="24"/>
              </w:rPr>
              <w:t>课程名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FA7259" w:rsidRDefault="009C47D0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FA7259">
              <w:rPr>
                <w:rFonts w:ascii="仿宋" w:eastAsia="仿宋" w:hAnsi="仿宋" w:hint="eastAsia"/>
                <w:sz w:val="24"/>
              </w:rPr>
              <w:t>说明</w:t>
            </w:r>
          </w:p>
        </w:tc>
      </w:tr>
      <w:tr w:rsidR="000E6F75" w:rsidRPr="00FA7259">
        <w:trPr>
          <w:jc w:val="center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FA7259" w:rsidRDefault="009C47D0">
            <w:pPr>
              <w:rPr>
                <w:rFonts w:ascii="仿宋" w:eastAsia="仿宋" w:hAnsi="仿宋" w:cs="宋体"/>
                <w:color w:val="000000"/>
                <w:sz w:val="24"/>
              </w:rPr>
            </w:pPr>
            <w:r w:rsidRPr="00FA7259">
              <w:rPr>
                <w:rFonts w:ascii="仿宋" w:eastAsia="仿宋" w:hAnsi="仿宋" w:hint="eastAsia"/>
                <w:color w:val="000000"/>
                <w:sz w:val="24"/>
              </w:rPr>
              <w:t>市场营销学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FA7259" w:rsidRDefault="009C47D0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FA7259">
              <w:rPr>
                <w:rFonts w:ascii="仿宋" w:eastAsia="仿宋" w:hAnsi="仿宋" w:hint="eastAsia"/>
                <w:sz w:val="24"/>
              </w:rPr>
              <w:t>营销推广的理论基础</w:t>
            </w:r>
            <w:r w:rsidRPr="00FA7259">
              <w:rPr>
                <w:rFonts w:ascii="仿宋" w:eastAsia="仿宋" w:hAnsi="仿宋" w:hint="eastAsia"/>
                <w:color w:val="000000"/>
                <w:sz w:val="24"/>
              </w:rPr>
              <w:t>学习</w:t>
            </w:r>
          </w:p>
        </w:tc>
      </w:tr>
      <w:tr w:rsidR="000E6F75" w:rsidRPr="00FA7259">
        <w:trPr>
          <w:jc w:val="center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FA7259" w:rsidRDefault="009C47D0">
            <w:pPr>
              <w:rPr>
                <w:rFonts w:ascii="仿宋" w:eastAsia="仿宋" w:hAnsi="仿宋" w:cs="宋体"/>
                <w:color w:val="000000"/>
                <w:sz w:val="24"/>
              </w:rPr>
            </w:pPr>
            <w:r w:rsidRPr="00FA7259">
              <w:rPr>
                <w:rFonts w:ascii="仿宋" w:eastAsia="仿宋" w:hAnsi="仿宋" w:hint="eastAsia"/>
                <w:color w:val="000000"/>
                <w:sz w:val="24"/>
              </w:rPr>
              <w:t>经济学基础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FA7259" w:rsidRDefault="009C47D0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FA7259">
              <w:rPr>
                <w:rFonts w:ascii="仿宋" w:eastAsia="仿宋" w:hAnsi="仿宋" w:hint="eastAsia"/>
                <w:color w:val="000000"/>
                <w:sz w:val="24"/>
              </w:rPr>
              <w:t>经济</w:t>
            </w:r>
            <w:r w:rsidRPr="00FA7259">
              <w:rPr>
                <w:rFonts w:ascii="仿宋" w:eastAsia="仿宋" w:hAnsi="仿宋" w:hint="eastAsia"/>
                <w:sz w:val="24"/>
              </w:rPr>
              <w:t>理论基础</w:t>
            </w:r>
            <w:r w:rsidRPr="00FA7259">
              <w:rPr>
                <w:rFonts w:ascii="仿宋" w:eastAsia="仿宋" w:hAnsi="仿宋" w:hint="eastAsia"/>
                <w:color w:val="000000"/>
                <w:sz w:val="24"/>
              </w:rPr>
              <w:t>学习</w:t>
            </w:r>
          </w:p>
        </w:tc>
      </w:tr>
      <w:tr w:rsidR="000E6F75" w:rsidRPr="00FA7259">
        <w:trPr>
          <w:jc w:val="center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FA7259" w:rsidRDefault="009C47D0">
            <w:pPr>
              <w:rPr>
                <w:rFonts w:ascii="仿宋" w:eastAsia="仿宋" w:hAnsi="仿宋" w:cs="宋体"/>
                <w:color w:val="000000"/>
                <w:sz w:val="24"/>
              </w:rPr>
            </w:pPr>
            <w:r w:rsidRPr="00FA7259">
              <w:rPr>
                <w:rFonts w:ascii="仿宋" w:eastAsia="仿宋" w:hAnsi="仿宋" w:hint="eastAsia"/>
                <w:color w:val="000000"/>
                <w:sz w:val="24"/>
              </w:rPr>
              <w:t>消费心理学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FA7259" w:rsidRDefault="009C47D0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FA7259">
              <w:rPr>
                <w:rFonts w:ascii="仿宋" w:eastAsia="仿宋" w:hAnsi="仿宋" w:hint="eastAsia"/>
                <w:color w:val="000000"/>
                <w:sz w:val="24"/>
              </w:rPr>
              <w:t>网络消费心理的研究学习</w:t>
            </w:r>
          </w:p>
        </w:tc>
      </w:tr>
      <w:tr w:rsidR="000E6F75" w:rsidRPr="00FA7259">
        <w:trPr>
          <w:jc w:val="center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FA7259" w:rsidRDefault="009C47D0">
            <w:pPr>
              <w:rPr>
                <w:rFonts w:ascii="仿宋" w:eastAsia="仿宋" w:hAnsi="仿宋" w:cs="宋体"/>
                <w:color w:val="000000"/>
                <w:sz w:val="24"/>
              </w:rPr>
            </w:pPr>
            <w:r w:rsidRPr="00FA7259">
              <w:rPr>
                <w:rFonts w:ascii="仿宋" w:eastAsia="仿宋" w:hAnsi="仿宋" w:hint="eastAsia"/>
                <w:color w:val="000000"/>
                <w:sz w:val="24"/>
              </w:rPr>
              <w:t>管理学基础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FA7259" w:rsidRDefault="009C47D0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FA7259">
              <w:rPr>
                <w:rFonts w:ascii="仿宋" w:eastAsia="仿宋" w:hAnsi="仿宋" w:hint="eastAsia"/>
                <w:sz w:val="24"/>
              </w:rPr>
              <w:t>运营管理基础</w:t>
            </w:r>
            <w:r w:rsidRPr="00FA7259">
              <w:rPr>
                <w:rFonts w:ascii="仿宋" w:eastAsia="仿宋" w:hAnsi="仿宋" w:hint="eastAsia"/>
                <w:color w:val="000000"/>
                <w:sz w:val="24"/>
              </w:rPr>
              <w:t>学习</w:t>
            </w:r>
          </w:p>
        </w:tc>
      </w:tr>
      <w:tr w:rsidR="000E6F75" w:rsidRPr="00FA7259">
        <w:trPr>
          <w:jc w:val="center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FA7259" w:rsidRDefault="009C47D0">
            <w:pPr>
              <w:rPr>
                <w:rFonts w:ascii="仿宋" w:eastAsia="仿宋" w:hAnsi="仿宋" w:cs="宋体"/>
                <w:color w:val="000000"/>
                <w:sz w:val="24"/>
              </w:rPr>
            </w:pPr>
            <w:r w:rsidRPr="00FA7259">
              <w:rPr>
                <w:rFonts w:ascii="仿宋" w:eastAsia="仿宋" w:hAnsi="仿宋" w:hint="eastAsia"/>
                <w:color w:val="000000"/>
                <w:sz w:val="24"/>
              </w:rPr>
              <w:t>电子商务法律与法规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FA7259" w:rsidRDefault="009C47D0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FA7259">
              <w:rPr>
                <w:rFonts w:ascii="仿宋" w:eastAsia="仿宋" w:hAnsi="仿宋" w:hint="eastAsia"/>
                <w:color w:val="000000"/>
                <w:sz w:val="24"/>
              </w:rPr>
              <w:t>电子商务法律与法规案例分析与学习</w:t>
            </w:r>
          </w:p>
        </w:tc>
      </w:tr>
      <w:tr w:rsidR="000E6F75" w:rsidRPr="00FA7259">
        <w:trPr>
          <w:jc w:val="center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FA7259" w:rsidRDefault="009C47D0">
            <w:pPr>
              <w:rPr>
                <w:rFonts w:ascii="仿宋" w:eastAsia="仿宋" w:hAnsi="仿宋" w:cs="宋体"/>
                <w:color w:val="000000"/>
                <w:sz w:val="24"/>
              </w:rPr>
            </w:pPr>
            <w:r w:rsidRPr="00FA7259">
              <w:rPr>
                <w:rFonts w:ascii="仿宋" w:eastAsia="仿宋" w:hAnsi="仿宋" w:hint="eastAsia"/>
                <w:color w:val="000000"/>
                <w:sz w:val="24"/>
              </w:rPr>
              <w:lastRenderedPageBreak/>
              <w:t>商务谈判实务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FA7259" w:rsidRDefault="009C47D0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FA7259">
              <w:rPr>
                <w:rFonts w:ascii="仿宋" w:eastAsia="仿宋" w:hAnsi="仿宋" w:hint="eastAsia"/>
                <w:sz w:val="24"/>
              </w:rPr>
              <w:t>商务沟通能力的训练</w:t>
            </w:r>
          </w:p>
        </w:tc>
      </w:tr>
      <w:tr w:rsidR="000E6F75" w:rsidRPr="00FA7259">
        <w:trPr>
          <w:jc w:val="center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FA7259" w:rsidRDefault="009C47D0">
            <w:pPr>
              <w:rPr>
                <w:rFonts w:ascii="仿宋" w:eastAsia="仿宋" w:hAnsi="仿宋" w:cs="宋体"/>
                <w:color w:val="000000"/>
                <w:sz w:val="24"/>
              </w:rPr>
            </w:pPr>
            <w:r w:rsidRPr="00FA7259">
              <w:rPr>
                <w:rFonts w:ascii="仿宋" w:eastAsia="仿宋" w:hAnsi="仿宋" w:hint="eastAsia"/>
                <w:color w:val="000000"/>
                <w:sz w:val="24"/>
              </w:rPr>
              <w:t>现代物流管理专题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FA7259" w:rsidRDefault="009C47D0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FA7259">
              <w:rPr>
                <w:rFonts w:ascii="仿宋" w:eastAsia="仿宋" w:hAnsi="仿宋" w:hint="eastAsia"/>
                <w:color w:val="000000"/>
                <w:sz w:val="24"/>
              </w:rPr>
              <w:t>物流管理知识</w:t>
            </w:r>
            <w:r w:rsidRPr="00FA7259">
              <w:rPr>
                <w:rFonts w:ascii="仿宋" w:eastAsia="仿宋" w:hAnsi="仿宋" w:hint="eastAsia"/>
                <w:sz w:val="24"/>
              </w:rPr>
              <w:t>学习</w:t>
            </w:r>
          </w:p>
        </w:tc>
      </w:tr>
      <w:tr w:rsidR="000E6F75" w:rsidRPr="00FA7259">
        <w:trPr>
          <w:jc w:val="center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FA7259" w:rsidRDefault="009C47D0">
            <w:pPr>
              <w:rPr>
                <w:rFonts w:ascii="仿宋" w:eastAsia="仿宋" w:hAnsi="仿宋" w:cs="宋体"/>
                <w:color w:val="000000"/>
                <w:sz w:val="24"/>
              </w:rPr>
            </w:pPr>
            <w:r w:rsidRPr="00FA7259">
              <w:rPr>
                <w:rFonts w:ascii="仿宋" w:eastAsia="仿宋" w:hAnsi="仿宋" w:hint="eastAsia"/>
                <w:color w:val="000000"/>
                <w:sz w:val="24"/>
              </w:rPr>
              <w:t>网络营销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FA7259" w:rsidRDefault="009C47D0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FA7259">
              <w:rPr>
                <w:rFonts w:ascii="仿宋" w:eastAsia="仿宋" w:hAnsi="仿宋" w:hint="eastAsia"/>
                <w:sz w:val="24"/>
              </w:rPr>
              <w:t>网络营销工具的操作及综合应用</w:t>
            </w:r>
          </w:p>
        </w:tc>
      </w:tr>
      <w:tr w:rsidR="000E6F75" w:rsidRPr="00FA7259">
        <w:trPr>
          <w:trHeight w:val="584"/>
          <w:jc w:val="center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FA7259" w:rsidRDefault="009C47D0">
            <w:pPr>
              <w:rPr>
                <w:rFonts w:ascii="仿宋" w:eastAsia="仿宋" w:hAnsi="仿宋" w:cs="宋体"/>
                <w:color w:val="000000"/>
                <w:sz w:val="24"/>
              </w:rPr>
            </w:pPr>
            <w:r w:rsidRPr="00FA7259">
              <w:rPr>
                <w:rFonts w:ascii="仿宋" w:eastAsia="仿宋" w:hAnsi="仿宋" w:hint="eastAsia"/>
                <w:color w:val="000000"/>
                <w:sz w:val="24"/>
              </w:rPr>
              <w:t>电商运营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FA7259" w:rsidRDefault="009C47D0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FA7259">
              <w:rPr>
                <w:rFonts w:ascii="仿宋" w:eastAsia="仿宋" w:hAnsi="仿宋" w:hint="eastAsia"/>
                <w:sz w:val="24"/>
              </w:rPr>
              <w:t>以网店平台为核心的人、财、物的管理运营</w:t>
            </w:r>
          </w:p>
        </w:tc>
      </w:tr>
    </w:tbl>
    <w:p w:rsidR="000E6F75" w:rsidRPr="00FA7259" w:rsidRDefault="009C47D0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FA7259">
        <w:rPr>
          <w:rFonts w:ascii="仿宋" w:eastAsia="仿宋" w:hAnsi="仿宋" w:hint="eastAsia"/>
          <w:sz w:val="24"/>
        </w:rPr>
        <w:t>（一）公共基础课</w:t>
      </w:r>
    </w:p>
    <w:p w:rsidR="000E6F75" w:rsidRPr="00FA7259" w:rsidRDefault="009C47D0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FA7259">
        <w:rPr>
          <w:rFonts w:ascii="仿宋" w:eastAsia="仿宋" w:hAnsi="仿宋" w:hint="eastAsia"/>
          <w:sz w:val="24"/>
        </w:rPr>
        <w:t>该模块最低毕业学分为</w:t>
      </w:r>
      <w:r w:rsidRPr="00FA7259">
        <w:rPr>
          <w:rFonts w:ascii="仿宋" w:eastAsia="仿宋" w:hAnsi="仿宋" w:hint="eastAsia"/>
          <w:sz w:val="24"/>
        </w:rPr>
        <w:t xml:space="preserve"> 16</w:t>
      </w:r>
      <w:r w:rsidRPr="00FA7259">
        <w:rPr>
          <w:rFonts w:ascii="仿宋" w:eastAsia="仿宋" w:hAnsi="仿宋" w:hint="eastAsia"/>
          <w:sz w:val="24"/>
        </w:rPr>
        <w:t>分。</w:t>
      </w:r>
    </w:p>
    <w:p w:rsidR="000E6F75" w:rsidRPr="00FA7259" w:rsidRDefault="00903463" w:rsidP="00FA725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FA7259">
        <w:rPr>
          <w:rFonts w:ascii="仿宋" w:eastAsia="仿宋" w:hAnsi="仿宋" w:hint="eastAsia"/>
          <w:sz w:val="24"/>
        </w:rPr>
        <w:t>必修课：</w:t>
      </w:r>
      <w:r w:rsidR="009C47D0" w:rsidRPr="00FA7259">
        <w:rPr>
          <w:rFonts w:ascii="仿宋" w:eastAsia="仿宋" w:hAnsi="仿宋" w:hint="eastAsia"/>
          <w:sz w:val="24"/>
        </w:rPr>
        <w:t>大学信息技术应用基础</w:t>
      </w:r>
      <w:r w:rsidRPr="00FA7259">
        <w:rPr>
          <w:rFonts w:ascii="仿宋" w:eastAsia="仿宋" w:hAnsi="仿宋" w:hint="eastAsia"/>
          <w:sz w:val="24"/>
        </w:rPr>
        <w:t>、</w:t>
      </w:r>
      <w:r w:rsidR="009C47D0" w:rsidRPr="00FA7259">
        <w:rPr>
          <w:rFonts w:ascii="仿宋" w:eastAsia="仿宋" w:hAnsi="仿宋" w:hint="eastAsia"/>
          <w:color w:val="000000"/>
          <w:sz w:val="24"/>
        </w:rPr>
        <w:t>中国特色社会主义理论体系概论</w:t>
      </w:r>
      <w:r w:rsidRPr="00FA7259">
        <w:rPr>
          <w:rFonts w:ascii="仿宋" w:eastAsia="仿宋" w:hAnsi="仿宋" w:hint="eastAsia"/>
          <w:color w:val="000000"/>
          <w:sz w:val="24"/>
        </w:rPr>
        <w:t>、</w:t>
      </w:r>
      <w:r w:rsidRPr="00FA7259">
        <w:rPr>
          <w:rFonts w:ascii="仿宋" w:eastAsia="仿宋" w:hAnsi="仿宋" w:hint="eastAsia"/>
          <w:sz w:val="24"/>
        </w:rPr>
        <w:t>思想道德修养与法律基础、体育（1）（2）（3）。</w:t>
      </w:r>
    </w:p>
    <w:p w:rsidR="000E6F75" w:rsidRPr="00FA7259" w:rsidRDefault="00903463">
      <w:pPr>
        <w:adjustRightInd w:val="0"/>
        <w:snapToGrid w:val="0"/>
        <w:ind w:firstLineChars="200" w:firstLine="480"/>
        <w:rPr>
          <w:rFonts w:ascii="仿宋" w:eastAsia="仿宋" w:hAnsi="仿宋"/>
          <w:sz w:val="24"/>
        </w:rPr>
      </w:pPr>
      <w:r w:rsidRPr="00FA7259">
        <w:rPr>
          <w:rFonts w:ascii="仿宋" w:eastAsia="仿宋" w:hAnsi="仿宋" w:hint="eastAsia"/>
          <w:sz w:val="24"/>
        </w:rPr>
        <w:t>选修课：实用英语（上）（下）、</w:t>
      </w:r>
      <w:r w:rsidR="009C47D0" w:rsidRPr="00FA7259">
        <w:rPr>
          <w:rFonts w:ascii="仿宋" w:eastAsia="仿宋" w:hAnsi="仿宋" w:hint="eastAsia"/>
          <w:sz w:val="24"/>
        </w:rPr>
        <w:t>经济数学基础</w:t>
      </w:r>
      <w:r w:rsidRPr="00FA7259">
        <w:rPr>
          <w:rFonts w:ascii="仿宋" w:eastAsia="仿宋" w:hAnsi="仿宋" w:hint="eastAsia"/>
          <w:sz w:val="24"/>
        </w:rPr>
        <w:t>、大学生人文素养基础、实用写作、大学生心理健康教育。</w:t>
      </w:r>
    </w:p>
    <w:p w:rsidR="000E6F75" w:rsidRPr="00FA7259" w:rsidRDefault="009C47D0">
      <w:pPr>
        <w:spacing w:line="360" w:lineRule="auto"/>
        <w:ind w:firstLineChars="150" w:firstLine="360"/>
        <w:rPr>
          <w:rFonts w:ascii="仿宋" w:eastAsia="仿宋" w:hAnsi="仿宋"/>
          <w:sz w:val="24"/>
        </w:rPr>
      </w:pPr>
      <w:r w:rsidRPr="00FA7259">
        <w:rPr>
          <w:rFonts w:ascii="仿宋" w:eastAsia="仿宋" w:hAnsi="仿宋" w:hint="eastAsia"/>
          <w:sz w:val="24"/>
        </w:rPr>
        <w:t>（二）职业基础课</w:t>
      </w:r>
    </w:p>
    <w:p w:rsidR="000E6F75" w:rsidRPr="00FA7259" w:rsidRDefault="009C47D0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FA7259">
        <w:rPr>
          <w:rFonts w:ascii="仿宋" w:eastAsia="仿宋" w:hAnsi="仿宋" w:hint="eastAsia"/>
          <w:sz w:val="24"/>
        </w:rPr>
        <w:t>该模块最低毕业学分为</w:t>
      </w:r>
      <w:r w:rsidRPr="00FA7259">
        <w:rPr>
          <w:rFonts w:ascii="仿宋" w:eastAsia="仿宋" w:hAnsi="仿宋" w:hint="eastAsia"/>
          <w:sz w:val="24"/>
        </w:rPr>
        <w:t xml:space="preserve">13 </w:t>
      </w:r>
      <w:r w:rsidRPr="00FA7259">
        <w:rPr>
          <w:rFonts w:ascii="仿宋" w:eastAsia="仿宋" w:hAnsi="仿宋" w:hint="eastAsia"/>
          <w:sz w:val="24"/>
        </w:rPr>
        <w:t>分。</w:t>
      </w:r>
    </w:p>
    <w:p w:rsidR="000E6F75" w:rsidRPr="00FA7259" w:rsidRDefault="00903463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FA7259">
        <w:rPr>
          <w:rFonts w:ascii="仿宋" w:eastAsia="仿宋" w:hAnsi="仿宋" w:hint="eastAsia"/>
          <w:sz w:val="24"/>
        </w:rPr>
        <w:t>必修课：</w:t>
      </w:r>
      <w:r w:rsidR="009C47D0" w:rsidRPr="00FA7259">
        <w:rPr>
          <w:rFonts w:ascii="仿宋" w:eastAsia="仿宋" w:hAnsi="仿宋" w:hint="eastAsia"/>
          <w:sz w:val="24"/>
        </w:rPr>
        <w:t>市场营销学</w:t>
      </w:r>
      <w:r w:rsidRPr="00FA7259">
        <w:rPr>
          <w:rFonts w:ascii="仿宋" w:eastAsia="仿宋" w:hAnsi="仿宋" w:hint="eastAsia"/>
          <w:sz w:val="24"/>
        </w:rPr>
        <w:t>。</w:t>
      </w:r>
    </w:p>
    <w:p w:rsidR="000E6F75" w:rsidRPr="00FA7259" w:rsidRDefault="00903463" w:rsidP="00903463">
      <w:pPr>
        <w:spacing w:line="360" w:lineRule="auto"/>
        <w:ind w:firstLineChars="200" w:firstLine="480"/>
        <w:rPr>
          <w:rFonts w:ascii="仿宋" w:eastAsia="仿宋" w:hAnsi="仿宋" w:cs="宋体"/>
          <w:kern w:val="0"/>
          <w:sz w:val="24"/>
        </w:rPr>
      </w:pPr>
      <w:r w:rsidRPr="00FA7259">
        <w:rPr>
          <w:rFonts w:ascii="仿宋" w:eastAsia="仿宋" w:hAnsi="仿宋" w:hint="eastAsia"/>
          <w:sz w:val="24"/>
        </w:rPr>
        <w:t>选修课：</w:t>
      </w:r>
      <w:r w:rsidR="009C47D0" w:rsidRPr="00FA7259">
        <w:rPr>
          <w:rFonts w:ascii="仿宋" w:eastAsia="仿宋" w:hAnsi="仿宋" w:hint="eastAsia"/>
          <w:sz w:val="24"/>
        </w:rPr>
        <w:t>经济学基础</w:t>
      </w:r>
      <w:r w:rsidRPr="00FA7259">
        <w:rPr>
          <w:rFonts w:ascii="仿宋" w:eastAsia="仿宋" w:hAnsi="仿宋" w:hint="eastAsia"/>
          <w:sz w:val="24"/>
        </w:rPr>
        <w:t>、</w:t>
      </w:r>
      <w:r w:rsidR="009C47D0" w:rsidRPr="00FA7259">
        <w:rPr>
          <w:rFonts w:ascii="仿宋" w:eastAsia="仿宋" w:hAnsi="仿宋" w:hint="eastAsia"/>
          <w:sz w:val="24"/>
        </w:rPr>
        <w:t>电子商务法律法规定</w:t>
      </w:r>
      <w:r w:rsidRPr="00FA7259">
        <w:rPr>
          <w:rFonts w:ascii="仿宋" w:eastAsia="仿宋" w:hAnsi="仿宋" w:hint="eastAsia"/>
          <w:sz w:val="24"/>
        </w:rPr>
        <w:t>、</w:t>
      </w:r>
      <w:r w:rsidR="009C47D0" w:rsidRPr="00FA7259">
        <w:rPr>
          <w:rFonts w:ascii="仿宋" w:eastAsia="仿宋" w:hAnsi="仿宋" w:hint="eastAsia"/>
          <w:sz w:val="24"/>
        </w:rPr>
        <w:t>管理学基础</w:t>
      </w:r>
      <w:r w:rsidRPr="00FA7259">
        <w:rPr>
          <w:rFonts w:ascii="仿宋" w:eastAsia="仿宋" w:hAnsi="仿宋" w:hint="eastAsia"/>
          <w:sz w:val="24"/>
        </w:rPr>
        <w:t>、</w:t>
      </w:r>
      <w:r w:rsidR="009C47D0" w:rsidRPr="00FA7259">
        <w:rPr>
          <w:rFonts w:ascii="仿宋" w:eastAsia="仿宋" w:hAnsi="仿宋" w:hint="eastAsia"/>
          <w:sz w:val="24"/>
        </w:rPr>
        <w:t>消费心理学</w:t>
      </w:r>
      <w:r w:rsidRPr="00FA7259">
        <w:rPr>
          <w:rFonts w:ascii="仿宋" w:eastAsia="仿宋" w:hAnsi="仿宋" w:hint="eastAsia"/>
          <w:sz w:val="24"/>
        </w:rPr>
        <w:t>、</w:t>
      </w:r>
      <w:r w:rsidR="009C47D0" w:rsidRPr="00FA7259">
        <w:rPr>
          <w:rFonts w:ascii="仿宋" w:eastAsia="仿宋" w:hAnsi="仿宋" w:hint="eastAsia"/>
          <w:sz w:val="24"/>
        </w:rPr>
        <w:t>数据库基础与应用</w:t>
      </w:r>
      <w:r w:rsidRPr="00FA7259">
        <w:rPr>
          <w:rFonts w:ascii="仿宋" w:eastAsia="仿宋" w:hAnsi="仿宋" w:hint="eastAsia"/>
          <w:sz w:val="24"/>
        </w:rPr>
        <w:t>、</w:t>
      </w:r>
      <w:r w:rsidR="009C47D0" w:rsidRPr="00FA7259">
        <w:rPr>
          <w:rFonts w:ascii="仿宋" w:eastAsia="仿宋" w:hAnsi="仿宋" w:hint="eastAsia"/>
          <w:sz w:val="24"/>
        </w:rPr>
        <w:t>商务谈判实务</w:t>
      </w:r>
      <w:r w:rsidRPr="00FA7259">
        <w:rPr>
          <w:rFonts w:ascii="仿宋" w:eastAsia="仿宋" w:hAnsi="仿宋" w:hint="eastAsia"/>
          <w:sz w:val="24"/>
        </w:rPr>
        <w:t>、</w:t>
      </w:r>
      <w:r w:rsidR="009C47D0" w:rsidRPr="00FA7259">
        <w:rPr>
          <w:rFonts w:ascii="仿宋" w:eastAsia="仿宋" w:hAnsi="仿宋" w:cs="宋体" w:hint="eastAsia"/>
          <w:color w:val="000000"/>
          <w:kern w:val="0"/>
          <w:sz w:val="24"/>
        </w:rPr>
        <w:t>现代物流管理专题</w:t>
      </w:r>
      <w:r w:rsidRPr="00FA7259">
        <w:rPr>
          <w:rFonts w:ascii="仿宋" w:eastAsia="仿宋" w:hAnsi="仿宋" w:cs="宋体" w:hint="eastAsia"/>
          <w:color w:val="000000"/>
          <w:kern w:val="0"/>
          <w:sz w:val="24"/>
        </w:rPr>
        <w:t>、</w:t>
      </w:r>
      <w:r w:rsidR="009C47D0" w:rsidRPr="00FA7259">
        <w:rPr>
          <w:rFonts w:ascii="仿宋" w:eastAsia="仿宋" w:hAnsi="仿宋" w:hint="eastAsia"/>
          <w:sz w:val="24"/>
        </w:rPr>
        <w:t>网络多媒体素材加工</w:t>
      </w:r>
      <w:r w:rsidRPr="00FA7259">
        <w:rPr>
          <w:rFonts w:ascii="仿宋" w:eastAsia="仿宋" w:hAnsi="仿宋" w:hint="eastAsia"/>
          <w:sz w:val="24"/>
        </w:rPr>
        <w:t>、</w:t>
      </w:r>
      <w:r w:rsidR="009C47D0" w:rsidRPr="00FA7259">
        <w:rPr>
          <w:rFonts w:ascii="仿宋" w:eastAsia="仿宋" w:hAnsi="仿宋" w:cs="宋体" w:hint="eastAsia"/>
          <w:kern w:val="0"/>
          <w:sz w:val="24"/>
        </w:rPr>
        <w:t>电子商务系统安全</w:t>
      </w:r>
      <w:r w:rsidRPr="00FA7259">
        <w:rPr>
          <w:rFonts w:ascii="仿宋" w:eastAsia="仿宋" w:hAnsi="仿宋" w:cs="宋体" w:hint="eastAsia"/>
          <w:kern w:val="0"/>
          <w:sz w:val="24"/>
        </w:rPr>
        <w:t>。</w:t>
      </w:r>
    </w:p>
    <w:p w:rsidR="000E6F75" w:rsidRPr="00FA7259" w:rsidRDefault="009C47D0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FA7259">
        <w:rPr>
          <w:rFonts w:ascii="仿宋" w:eastAsia="仿宋" w:hAnsi="仿宋" w:hint="eastAsia"/>
          <w:sz w:val="24"/>
        </w:rPr>
        <w:t>（三）职业技能课</w:t>
      </w:r>
    </w:p>
    <w:p w:rsidR="000E6F75" w:rsidRPr="00FA7259" w:rsidRDefault="009C47D0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FA7259">
        <w:rPr>
          <w:rFonts w:ascii="仿宋" w:eastAsia="仿宋" w:hAnsi="仿宋" w:hint="eastAsia"/>
          <w:sz w:val="24"/>
        </w:rPr>
        <w:t>该模块最低毕业学分为</w:t>
      </w:r>
      <w:r w:rsidRPr="00FA7259">
        <w:rPr>
          <w:rFonts w:ascii="仿宋" w:eastAsia="仿宋" w:hAnsi="仿宋" w:hint="eastAsia"/>
          <w:sz w:val="24"/>
        </w:rPr>
        <w:t xml:space="preserve"> 20 </w:t>
      </w:r>
      <w:r w:rsidRPr="00FA7259">
        <w:rPr>
          <w:rFonts w:ascii="仿宋" w:eastAsia="仿宋" w:hAnsi="仿宋" w:hint="eastAsia"/>
          <w:sz w:val="24"/>
        </w:rPr>
        <w:t>分。</w:t>
      </w:r>
    </w:p>
    <w:p w:rsidR="00903463" w:rsidRPr="00FA7259" w:rsidRDefault="00903463" w:rsidP="00903463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FA7259">
        <w:rPr>
          <w:rFonts w:ascii="仿宋" w:eastAsia="仿宋" w:hAnsi="仿宋" w:hint="eastAsia"/>
          <w:sz w:val="24"/>
        </w:rPr>
        <w:t>必修课：</w:t>
      </w:r>
      <w:r w:rsidR="009C47D0" w:rsidRPr="00FA7259">
        <w:rPr>
          <w:rFonts w:ascii="仿宋" w:eastAsia="仿宋" w:hAnsi="仿宋" w:hint="eastAsia"/>
          <w:sz w:val="24"/>
        </w:rPr>
        <w:t>电子商务基础</w:t>
      </w:r>
      <w:r w:rsidRPr="00FA7259">
        <w:rPr>
          <w:rFonts w:ascii="仿宋" w:eastAsia="仿宋" w:hAnsi="仿宋" w:hint="eastAsia"/>
          <w:sz w:val="24"/>
        </w:rPr>
        <w:t>、企业网站建设与管理。</w:t>
      </w:r>
    </w:p>
    <w:p w:rsidR="000E6F75" w:rsidRPr="00FA7259" w:rsidRDefault="00903463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FA7259">
        <w:rPr>
          <w:rFonts w:ascii="仿宋" w:eastAsia="仿宋" w:hAnsi="仿宋" w:hint="eastAsia"/>
          <w:sz w:val="24"/>
        </w:rPr>
        <w:t>选修课：专业证书课程、职业证书课程（1）（2）、图像处理软件、广告摄影、</w:t>
      </w:r>
      <w:r w:rsidR="009C47D0" w:rsidRPr="00FA7259">
        <w:rPr>
          <w:rFonts w:ascii="仿宋" w:eastAsia="仿宋" w:hAnsi="仿宋" w:hint="eastAsia"/>
          <w:sz w:val="24"/>
        </w:rPr>
        <w:t>网络信息编辑</w:t>
      </w:r>
      <w:r w:rsidRPr="00FA7259">
        <w:rPr>
          <w:rFonts w:ascii="仿宋" w:eastAsia="仿宋" w:hAnsi="仿宋" w:hint="eastAsia"/>
          <w:sz w:val="24"/>
        </w:rPr>
        <w:t>、</w:t>
      </w:r>
      <w:r w:rsidR="009C47D0" w:rsidRPr="00FA7259">
        <w:rPr>
          <w:rFonts w:ascii="仿宋" w:eastAsia="仿宋" w:hAnsi="仿宋" w:hint="eastAsia"/>
          <w:sz w:val="24"/>
        </w:rPr>
        <w:t>网络营销</w:t>
      </w:r>
      <w:r w:rsidRPr="00FA7259">
        <w:rPr>
          <w:rFonts w:ascii="仿宋" w:eastAsia="仿宋" w:hAnsi="仿宋" w:hint="eastAsia"/>
          <w:sz w:val="24"/>
        </w:rPr>
        <w:t>、</w:t>
      </w:r>
      <w:r w:rsidR="009C47D0" w:rsidRPr="00FA7259">
        <w:rPr>
          <w:rFonts w:ascii="仿宋" w:eastAsia="仿宋" w:hAnsi="仿宋" w:hint="eastAsia"/>
          <w:sz w:val="24"/>
        </w:rPr>
        <w:t>电商运营</w:t>
      </w:r>
      <w:r w:rsidRPr="00FA7259">
        <w:rPr>
          <w:rFonts w:ascii="仿宋" w:eastAsia="仿宋" w:hAnsi="仿宋" w:hint="eastAsia"/>
          <w:sz w:val="24"/>
        </w:rPr>
        <w:t>、</w:t>
      </w:r>
      <w:r w:rsidR="009C47D0" w:rsidRPr="00FA7259">
        <w:rPr>
          <w:rFonts w:ascii="仿宋" w:eastAsia="仿宋" w:hAnsi="仿宋" w:hint="eastAsia"/>
          <w:sz w:val="24"/>
        </w:rPr>
        <w:t>网店美工</w:t>
      </w:r>
      <w:r w:rsidRPr="00FA7259">
        <w:rPr>
          <w:rFonts w:ascii="仿宋" w:eastAsia="仿宋" w:hAnsi="仿宋" w:hint="eastAsia"/>
          <w:sz w:val="24"/>
        </w:rPr>
        <w:t>。</w:t>
      </w:r>
    </w:p>
    <w:p w:rsidR="000E6F75" w:rsidRPr="00FA7259" w:rsidRDefault="009C47D0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FA7259">
        <w:rPr>
          <w:rFonts w:ascii="仿宋" w:eastAsia="仿宋" w:hAnsi="仿宋" w:hint="eastAsia"/>
          <w:sz w:val="24"/>
        </w:rPr>
        <w:t>（四）职业延展课</w:t>
      </w:r>
    </w:p>
    <w:p w:rsidR="000E6F75" w:rsidRPr="00FA7259" w:rsidRDefault="009C47D0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FA7259">
        <w:rPr>
          <w:rFonts w:ascii="仿宋" w:eastAsia="仿宋" w:hAnsi="仿宋" w:hint="eastAsia"/>
          <w:sz w:val="24"/>
        </w:rPr>
        <w:t>该模块最低毕业学分为</w:t>
      </w:r>
      <w:r w:rsidRPr="00FA7259">
        <w:rPr>
          <w:rFonts w:ascii="仿宋" w:eastAsia="仿宋" w:hAnsi="仿宋" w:hint="eastAsia"/>
          <w:sz w:val="24"/>
        </w:rPr>
        <w:t xml:space="preserve">6 </w:t>
      </w:r>
      <w:r w:rsidRPr="00FA7259">
        <w:rPr>
          <w:rFonts w:ascii="仿宋" w:eastAsia="仿宋" w:hAnsi="仿宋" w:hint="eastAsia"/>
          <w:sz w:val="24"/>
        </w:rPr>
        <w:t>分。</w:t>
      </w:r>
    </w:p>
    <w:p w:rsidR="00DA18B9" w:rsidRPr="00FA7259" w:rsidRDefault="00DA18B9" w:rsidP="00DA18B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FA7259">
        <w:rPr>
          <w:rFonts w:ascii="仿宋" w:eastAsia="仿宋" w:hAnsi="仿宋" w:hint="eastAsia"/>
          <w:sz w:val="24"/>
        </w:rPr>
        <w:t>必修课：移动商务基础。</w:t>
      </w:r>
    </w:p>
    <w:p w:rsidR="000E6F75" w:rsidRPr="00FA7259" w:rsidRDefault="00DA18B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FA7259">
        <w:rPr>
          <w:rFonts w:ascii="仿宋" w:eastAsia="仿宋" w:hAnsi="仿宋" w:hint="eastAsia"/>
          <w:sz w:val="24"/>
        </w:rPr>
        <w:t>选修课：</w:t>
      </w:r>
      <w:r w:rsidR="009C47D0" w:rsidRPr="00FA7259">
        <w:rPr>
          <w:rFonts w:ascii="仿宋" w:eastAsia="仿宋" w:hAnsi="仿宋" w:hint="eastAsia"/>
          <w:sz w:val="24"/>
        </w:rPr>
        <w:t>商务礼仪</w:t>
      </w:r>
      <w:r w:rsidRPr="00FA7259">
        <w:rPr>
          <w:rFonts w:ascii="仿宋" w:eastAsia="仿宋" w:hAnsi="仿宋" w:hint="eastAsia"/>
          <w:sz w:val="24"/>
        </w:rPr>
        <w:t>、</w:t>
      </w:r>
      <w:r w:rsidR="009C47D0" w:rsidRPr="00FA7259">
        <w:rPr>
          <w:rFonts w:ascii="仿宋" w:eastAsia="仿宋" w:hAnsi="仿宋" w:hint="eastAsia"/>
          <w:sz w:val="24"/>
        </w:rPr>
        <w:t>个人与团队管理</w:t>
      </w:r>
      <w:r w:rsidRPr="00FA7259">
        <w:rPr>
          <w:rFonts w:ascii="仿宋" w:eastAsia="仿宋" w:hAnsi="仿宋" w:hint="eastAsia"/>
          <w:sz w:val="24"/>
        </w:rPr>
        <w:t>、</w:t>
      </w:r>
      <w:r w:rsidR="009C47D0" w:rsidRPr="00FA7259">
        <w:rPr>
          <w:rFonts w:ascii="仿宋" w:eastAsia="仿宋" w:hAnsi="仿宋" w:hint="eastAsia"/>
          <w:sz w:val="24"/>
        </w:rPr>
        <w:t>职业生涯规划</w:t>
      </w:r>
      <w:r w:rsidRPr="00FA7259">
        <w:rPr>
          <w:rFonts w:ascii="仿宋" w:eastAsia="仿宋" w:hAnsi="仿宋" w:hint="eastAsia"/>
          <w:sz w:val="24"/>
        </w:rPr>
        <w:t>、</w:t>
      </w:r>
      <w:r w:rsidR="009C47D0" w:rsidRPr="00FA7259">
        <w:rPr>
          <w:rFonts w:ascii="仿宋" w:eastAsia="仿宋" w:hAnsi="仿宋" w:hint="eastAsia"/>
          <w:sz w:val="24"/>
        </w:rPr>
        <w:t>外贸函电</w:t>
      </w:r>
      <w:r w:rsidRPr="00FA7259">
        <w:rPr>
          <w:rFonts w:ascii="仿宋" w:eastAsia="仿宋" w:hAnsi="仿宋" w:hint="eastAsia"/>
          <w:sz w:val="24"/>
        </w:rPr>
        <w:t>、</w:t>
      </w:r>
      <w:r w:rsidR="009C47D0" w:rsidRPr="00FA7259">
        <w:rPr>
          <w:rFonts w:ascii="仿宋" w:eastAsia="仿宋" w:hAnsi="仿宋" w:hint="eastAsia"/>
          <w:sz w:val="24"/>
        </w:rPr>
        <w:t>国际贸易实务</w:t>
      </w:r>
      <w:r w:rsidRPr="00FA7259">
        <w:rPr>
          <w:rFonts w:ascii="仿宋" w:eastAsia="仿宋" w:hAnsi="仿宋" w:hint="eastAsia"/>
          <w:sz w:val="24"/>
        </w:rPr>
        <w:t>、</w:t>
      </w:r>
      <w:r w:rsidR="009C47D0" w:rsidRPr="00FA7259">
        <w:rPr>
          <w:rFonts w:ascii="仿宋" w:eastAsia="仿宋" w:hAnsi="仿宋" w:hint="eastAsia"/>
          <w:sz w:val="24"/>
        </w:rPr>
        <w:t>现代金融业务</w:t>
      </w:r>
      <w:r w:rsidRPr="00FA7259">
        <w:rPr>
          <w:rFonts w:ascii="仿宋" w:eastAsia="仿宋" w:hAnsi="仿宋" w:hint="eastAsia"/>
          <w:sz w:val="24"/>
        </w:rPr>
        <w:t>、</w:t>
      </w:r>
      <w:r w:rsidR="009C47D0" w:rsidRPr="00FA7259">
        <w:rPr>
          <w:rFonts w:ascii="仿宋" w:eastAsia="仿宋" w:hAnsi="仿宋" w:hint="eastAsia"/>
          <w:sz w:val="24"/>
        </w:rPr>
        <w:t>跨境电商</w:t>
      </w:r>
      <w:r w:rsidRPr="00FA7259">
        <w:rPr>
          <w:rFonts w:ascii="仿宋" w:eastAsia="仿宋" w:hAnsi="仿宋" w:hint="eastAsia"/>
          <w:sz w:val="24"/>
        </w:rPr>
        <w:t>。</w:t>
      </w:r>
    </w:p>
    <w:p w:rsidR="000E6F75" w:rsidRPr="00FA7259" w:rsidRDefault="009C47D0">
      <w:pPr>
        <w:numPr>
          <w:ilvl w:val="0"/>
          <w:numId w:val="1"/>
        </w:num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FA7259">
        <w:rPr>
          <w:rFonts w:ascii="仿宋" w:eastAsia="仿宋" w:hAnsi="仿宋" w:hint="eastAsia"/>
          <w:sz w:val="24"/>
        </w:rPr>
        <w:t>综合实践（略）</w:t>
      </w:r>
    </w:p>
    <w:p w:rsidR="000E6F75" w:rsidRPr="00FA7259" w:rsidRDefault="009C47D0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FA7259">
        <w:rPr>
          <w:rFonts w:ascii="仿宋" w:eastAsia="仿宋" w:hAnsi="仿宋" w:hint="eastAsia"/>
          <w:sz w:val="24"/>
        </w:rPr>
        <w:t>该模块最低毕业学分为</w:t>
      </w:r>
      <w:r w:rsidRPr="00FA7259">
        <w:rPr>
          <w:rFonts w:ascii="仿宋" w:eastAsia="仿宋" w:hAnsi="仿宋" w:hint="eastAsia"/>
          <w:sz w:val="24"/>
        </w:rPr>
        <w:t>16</w:t>
      </w:r>
      <w:r w:rsidRPr="00FA7259">
        <w:rPr>
          <w:rFonts w:ascii="仿宋" w:eastAsia="仿宋" w:hAnsi="仿宋" w:hint="eastAsia"/>
          <w:sz w:val="24"/>
        </w:rPr>
        <w:t>学分。</w:t>
      </w:r>
    </w:p>
    <w:p w:rsidR="000E6F75" w:rsidRPr="00FA7259" w:rsidRDefault="009C47D0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FA7259">
        <w:rPr>
          <w:rFonts w:ascii="仿宋" w:eastAsia="仿宋" w:hAnsi="仿宋" w:hint="eastAsia"/>
          <w:sz w:val="24"/>
        </w:rPr>
        <w:t>（六）考级考证课</w:t>
      </w:r>
    </w:p>
    <w:tbl>
      <w:tblPr>
        <w:tblW w:w="10376" w:type="dxa"/>
        <w:jc w:val="center"/>
        <w:tblInd w:w="2" w:type="dxa"/>
        <w:tblLayout w:type="fixed"/>
        <w:tblLook w:val="04A0"/>
      </w:tblPr>
      <w:tblGrid>
        <w:gridCol w:w="10376"/>
      </w:tblGrid>
      <w:tr w:rsidR="000E6F75" w:rsidRPr="00FA7259">
        <w:trPr>
          <w:trHeight w:val="402"/>
          <w:jc w:val="center"/>
        </w:trPr>
        <w:tc>
          <w:tcPr>
            <w:tcW w:w="10376" w:type="dxa"/>
            <w:vAlign w:val="center"/>
          </w:tcPr>
          <w:tbl>
            <w:tblPr>
              <w:tblW w:w="9942" w:type="dxa"/>
              <w:tblInd w:w="218" w:type="dxa"/>
              <w:tblLayout w:type="fixed"/>
              <w:tblLook w:val="04A0"/>
            </w:tblPr>
            <w:tblGrid>
              <w:gridCol w:w="1402"/>
              <w:gridCol w:w="1640"/>
              <w:gridCol w:w="2062"/>
              <w:gridCol w:w="2358"/>
              <w:gridCol w:w="460"/>
              <w:gridCol w:w="2020"/>
            </w:tblGrid>
            <w:tr w:rsidR="000E6F75" w:rsidRPr="00FA7259">
              <w:trPr>
                <w:trHeight w:val="402"/>
              </w:trPr>
              <w:tc>
                <w:tcPr>
                  <w:tcW w:w="9942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0E6F75" w:rsidRPr="00FA7259" w:rsidRDefault="009C47D0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lastRenderedPageBreak/>
                    <w:t>浙江广播电视大学成人专科教育电子商务专业相关岗位培训</w:t>
                  </w:r>
                </w:p>
              </w:tc>
            </w:tr>
            <w:tr w:rsidR="000E6F75" w:rsidRPr="00FA7259">
              <w:trPr>
                <w:trHeight w:val="402"/>
              </w:trPr>
              <w:tc>
                <w:tcPr>
                  <w:tcW w:w="9942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0E6F75" w:rsidRPr="00FA7259" w:rsidRDefault="009C47D0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国家职业资格证书一览表</w:t>
                  </w:r>
                </w:p>
              </w:tc>
            </w:tr>
            <w:tr w:rsidR="000E6F75" w:rsidRPr="00FA7259">
              <w:trPr>
                <w:trHeight w:val="540"/>
              </w:trPr>
              <w:tc>
                <w:tcPr>
                  <w:tcW w:w="1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6F75" w:rsidRPr="00FA7259" w:rsidRDefault="009C47D0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资格或技能名称</w:t>
                  </w:r>
                </w:p>
              </w:tc>
              <w:tc>
                <w:tcPr>
                  <w:tcW w:w="1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6F75" w:rsidRPr="00FA7259" w:rsidRDefault="009C47D0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资格或技能等级</w:t>
                  </w: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6F75" w:rsidRPr="00FA7259" w:rsidRDefault="009C47D0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对应证书课程名称</w:t>
                  </w:r>
                </w:p>
              </w:tc>
              <w:tc>
                <w:tcPr>
                  <w:tcW w:w="23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6F75" w:rsidRPr="00FA7259" w:rsidRDefault="009C47D0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对应课程名称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6F75" w:rsidRPr="00FA7259" w:rsidRDefault="009C47D0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学分</w:t>
                  </w:r>
                </w:p>
              </w:tc>
              <w:tc>
                <w:tcPr>
                  <w:tcW w:w="20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6F75" w:rsidRPr="00FA7259" w:rsidRDefault="009C47D0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颁证单位</w:t>
                  </w:r>
                </w:p>
              </w:tc>
            </w:tr>
            <w:tr w:rsidR="000E6F75" w:rsidRPr="00FA7259">
              <w:trPr>
                <w:trHeight w:val="570"/>
              </w:trPr>
              <w:tc>
                <w:tcPr>
                  <w:tcW w:w="14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6F75" w:rsidRPr="00FA7259" w:rsidRDefault="009C47D0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电子商务师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6F75" w:rsidRPr="00FA7259" w:rsidRDefault="009C47D0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二、三、四</w:t>
                  </w:r>
                </w:p>
              </w:tc>
              <w:tc>
                <w:tcPr>
                  <w:tcW w:w="2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6F75" w:rsidRPr="00FA7259" w:rsidRDefault="009C47D0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专业技术等级证书</w:t>
                  </w:r>
                </w:p>
              </w:tc>
              <w:tc>
                <w:tcPr>
                  <w:tcW w:w="23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6F75" w:rsidRPr="00FA7259" w:rsidRDefault="009C47D0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五门核心课程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6F75" w:rsidRPr="00FA7259" w:rsidRDefault="009C47D0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4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6F75" w:rsidRPr="00FA7259" w:rsidRDefault="009C47D0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人力资源和社会保障部</w:t>
                  </w:r>
                </w:p>
              </w:tc>
            </w:tr>
            <w:tr w:rsidR="000E6F75" w:rsidRPr="00FA7259">
              <w:trPr>
                <w:trHeight w:val="720"/>
              </w:trPr>
              <w:tc>
                <w:tcPr>
                  <w:tcW w:w="14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6F75" w:rsidRPr="00FA7259" w:rsidRDefault="009C47D0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电子商务师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6F75" w:rsidRPr="00FA7259" w:rsidRDefault="009C47D0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中国电子商务师资格证书</w:t>
                  </w:r>
                </w:p>
              </w:tc>
              <w:tc>
                <w:tcPr>
                  <w:tcW w:w="2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6F75" w:rsidRPr="00FA7259" w:rsidRDefault="009C47D0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专业技术等级证书</w:t>
                  </w:r>
                </w:p>
              </w:tc>
              <w:tc>
                <w:tcPr>
                  <w:tcW w:w="23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6F75" w:rsidRPr="00FA7259" w:rsidRDefault="009C47D0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五门核心课程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6F75" w:rsidRPr="00FA7259" w:rsidRDefault="009C47D0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4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6F75" w:rsidRPr="00FA7259" w:rsidRDefault="009C47D0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中国电子商务协会和国家</w:t>
                  </w: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CEAC</w:t>
                  </w: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信息化认证管理办公室联合核发</w:t>
                  </w:r>
                </w:p>
              </w:tc>
            </w:tr>
            <w:tr w:rsidR="000E6F75" w:rsidRPr="00FA7259">
              <w:trPr>
                <w:trHeight w:val="720"/>
              </w:trPr>
              <w:tc>
                <w:tcPr>
                  <w:tcW w:w="14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6F75" w:rsidRPr="00FA7259" w:rsidRDefault="009C47D0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助理电子商务师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6F75" w:rsidRPr="00FA7259" w:rsidRDefault="009C47D0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中国助理电子商务师资格证书</w:t>
                  </w:r>
                </w:p>
              </w:tc>
              <w:tc>
                <w:tcPr>
                  <w:tcW w:w="2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6F75" w:rsidRPr="00FA7259" w:rsidRDefault="009C47D0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专业技术等级证书</w:t>
                  </w:r>
                </w:p>
              </w:tc>
              <w:tc>
                <w:tcPr>
                  <w:tcW w:w="23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6F75" w:rsidRPr="00FA7259" w:rsidRDefault="009C47D0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五门核心课程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6F75" w:rsidRPr="00FA7259" w:rsidRDefault="009C47D0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4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6F75" w:rsidRPr="00FA7259" w:rsidRDefault="009C47D0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中国电子商务协会和国家</w:t>
                  </w: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CEAC</w:t>
                  </w: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信息化认证管理办公室联合核发</w:t>
                  </w:r>
                </w:p>
              </w:tc>
            </w:tr>
            <w:tr w:rsidR="000E6F75" w:rsidRPr="00FA7259">
              <w:trPr>
                <w:trHeight w:val="480"/>
              </w:trPr>
              <w:tc>
                <w:tcPr>
                  <w:tcW w:w="140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6F75" w:rsidRPr="00FA7259" w:rsidRDefault="009C47D0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岗位技能认证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6F75" w:rsidRPr="00FA7259" w:rsidRDefault="009C47D0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电商运营专才</w:t>
                  </w:r>
                </w:p>
              </w:tc>
              <w:tc>
                <w:tcPr>
                  <w:tcW w:w="2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6F75" w:rsidRPr="00FA7259" w:rsidRDefault="009C47D0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职业资格证书（</w:t>
                  </w: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1</w:t>
                  </w: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）或职业资格证书（</w:t>
                  </w: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2</w:t>
                  </w: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）</w:t>
                  </w:r>
                </w:p>
              </w:tc>
              <w:tc>
                <w:tcPr>
                  <w:tcW w:w="23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6F75" w:rsidRPr="00FA7259" w:rsidRDefault="009C47D0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网店运营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6F75" w:rsidRPr="00FA7259" w:rsidRDefault="009C47D0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3</w:t>
                  </w:r>
                </w:p>
              </w:tc>
              <w:tc>
                <w:tcPr>
                  <w:tcW w:w="202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6F75" w:rsidRPr="00FA7259" w:rsidRDefault="009C47D0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阿里巴巴电子商务系列认证</w:t>
                  </w:r>
                </w:p>
              </w:tc>
            </w:tr>
            <w:tr w:rsidR="000E6F75" w:rsidRPr="00FA7259">
              <w:trPr>
                <w:trHeight w:val="480"/>
              </w:trPr>
              <w:tc>
                <w:tcPr>
                  <w:tcW w:w="140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6F75" w:rsidRPr="00FA7259" w:rsidRDefault="000E6F75">
                  <w:pPr>
                    <w:widowControl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E6F75" w:rsidRPr="00FA7259" w:rsidRDefault="009C47D0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 xml:space="preserve"> </w:t>
                  </w: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网店美工专才</w:t>
                  </w:r>
                </w:p>
              </w:tc>
              <w:tc>
                <w:tcPr>
                  <w:tcW w:w="2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6F75" w:rsidRPr="00FA7259" w:rsidRDefault="009C47D0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职业资格证书（</w:t>
                  </w: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1</w:t>
                  </w: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）或职业资格证书（</w:t>
                  </w: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2</w:t>
                  </w: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）</w:t>
                  </w:r>
                </w:p>
              </w:tc>
              <w:tc>
                <w:tcPr>
                  <w:tcW w:w="23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6F75" w:rsidRPr="00FA7259" w:rsidRDefault="009C47D0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网店美工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6F75" w:rsidRPr="00FA7259" w:rsidRDefault="009C47D0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3</w:t>
                  </w:r>
                </w:p>
              </w:tc>
              <w:tc>
                <w:tcPr>
                  <w:tcW w:w="202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6F75" w:rsidRPr="00FA7259" w:rsidRDefault="000E6F75">
                  <w:pPr>
                    <w:widowControl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</w:p>
              </w:tc>
            </w:tr>
            <w:tr w:rsidR="000E6F75" w:rsidRPr="00FA7259">
              <w:trPr>
                <w:trHeight w:val="480"/>
              </w:trPr>
              <w:tc>
                <w:tcPr>
                  <w:tcW w:w="140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6F75" w:rsidRPr="00FA7259" w:rsidRDefault="000E6F75">
                  <w:pPr>
                    <w:widowControl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E6F75" w:rsidRPr="00FA7259" w:rsidRDefault="009C47D0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网店客服专才</w:t>
                  </w:r>
                </w:p>
              </w:tc>
              <w:tc>
                <w:tcPr>
                  <w:tcW w:w="2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6F75" w:rsidRPr="00FA7259" w:rsidRDefault="009C47D0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职业资格证书（</w:t>
                  </w: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1</w:t>
                  </w: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）或职业资格证书（</w:t>
                  </w: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2</w:t>
                  </w: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）</w:t>
                  </w:r>
                </w:p>
              </w:tc>
              <w:tc>
                <w:tcPr>
                  <w:tcW w:w="23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6F75" w:rsidRPr="00FA7259" w:rsidRDefault="009C47D0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客户关系管理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6F75" w:rsidRPr="00FA7259" w:rsidRDefault="009C47D0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3</w:t>
                  </w:r>
                </w:p>
              </w:tc>
              <w:tc>
                <w:tcPr>
                  <w:tcW w:w="202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6F75" w:rsidRPr="00FA7259" w:rsidRDefault="000E6F75">
                  <w:pPr>
                    <w:widowControl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</w:p>
              </w:tc>
            </w:tr>
            <w:tr w:rsidR="000E6F75" w:rsidRPr="00FA7259">
              <w:trPr>
                <w:trHeight w:val="480"/>
              </w:trPr>
              <w:tc>
                <w:tcPr>
                  <w:tcW w:w="140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6F75" w:rsidRPr="00FA7259" w:rsidRDefault="000E6F75">
                  <w:pPr>
                    <w:widowControl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E6F75" w:rsidRPr="00FA7259" w:rsidRDefault="009C47D0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网店推广专才</w:t>
                  </w:r>
                </w:p>
              </w:tc>
              <w:tc>
                <w:tcPr>
                  <w:tcW w:w="2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6F75" w:rsidRPr="00FA7259" w:rsidRDefault="009C47D0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职业资格证书（</w:t>
                  </w: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1</w:t>
                  </w: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）或职业资格证书（</w:t>
                  </w: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2</w:t>
                  </w: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）</w:t>
                  </w:r>
                </w:p>
              </w:tc>
              <w:tc>
                <w:tcPr>
                  <w:tcW w:w="23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6F75" w:rsidRPr="00FA7259" w:rsidRDefault="009C47D0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网络营销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6F75" w:rsidRPr="00FA7259" w:rsidRDefault="009C47D0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3</w:t>
                  </w:r>
                </w:p>
              </w:tc>
              <w:tc>
                <w:tcPr>
                  <w:tcW w:w="202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6F75" w:rsidRPr="00FA7259" w:rsidRDefault="000E6F75">
                  <w:pPr>
                    <w:widowControl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</w:p>
              </w:tc>
            </w:tr>
            <w:tr w:rsidR="000E6F75" w:rsidRPr="00FA7259">
              <w:trPr>
                <w:trHeight w:val="480"/>
              </w:trPr>
              <w:tc>
                <w:tcPr>
                  <w:tcW w:w="14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6F75" w:rsidRPr="00FA7259" w:rsidRDefault="009C47D0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营销师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6F75" w:rsidRPr="00FA7259" w:rsidRDefault="009C47D0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二、三、四</w:t>
                  </w:r>
                </w:p>
              </w:tc>
              <w:tc>
                <w:tcPr>
                  <w:tcW w:w="2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6F75" w:rsidRPr="00FA7259" w:rsidRDefault="009C47D0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职业资格证书（</w:t>
                  </w: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1</w:t>
                  </w: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）或职业资格证书（</w:t>
                  </w: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2</w:t>
                  </w: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）</w:t>
                  </w:r>
                </w:p>
              </w:tc>
              <w:tc>
                <w:tcPr>
                  <w:tcW w:w="23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6F75" w:rsidRPr="00FA7259" w:rsidRDefault="009C47D0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市场营销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6F75" w:rsidRPr="00FA7259" w:rsidRDefault="009C47D0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3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6F75" w:rsidRPr="00FA7259" w:rsidRDefault="009C47D0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人力资源和社会保障部</w:t>
                  </w:r>
                </w:p>
              </w:tc>
            </w:tr>
            <w:tr w:rsidR="000E6F75" w:rsidRPr="00FA7259">
              <w:trPr>
                <w:trHeight w:val="480"/>
              </w:trPr>
              <w:tc>
                <w:tcPr>
                  <w:tcW w:w="14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6F75" w:rsidRPr="00FA7259" w:rsidRDefault="009C47D0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全国大学英语考试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6F75" w:rsidRPr="00FA7259" w:rsidRDefault="009C47D0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CET 3,4,6</w:t>
                  </w:r>
                </w:p>
              </w:tc>
              <w:tc>
                <w:tcPr>
                  <w:tcW w:w="2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6F75" w:rsidRPr="00FA7259" w:rsidRDefault="009C47D0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职业资格证书（</w:t>
                  </w: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1</w:t>
                  </w: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）或职业资格证书（</w:t>
                  </w: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2</w:t>
                  </w: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）</w:t>
                  </w:r>
                </w:p>
              </w:tc>
              <w:tc>
                <w:tcPr>
                  <w:tcW w:w="23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6F75" w:rsidRPr="00FA7259" w:rsidRDefault="009C47D0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实用英语</w:t>
                  </w: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(</w:t>
                  </w: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上）（下）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6F75" w:rsidRPr="00FA7259" w:rsidRDefault="009C47D0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3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6F75" w:rsidRPr="00FA7259" w:rsidRDefault="009C47D0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教育部考试中心</w:t>
                  </w:r>
                </w:p>
              </w:tc>
            </w:tr>
            <w:tr w:rsidR="000E6F75" w:rsidRPr="00FA7259">
              <w:trPr>
                <w:trHeight w:val="480"/>
              </w:trPr>
              <w:tc>
                <w:tcPr>
                  <w:tcW w:w="14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6F75" w:rsidRPr="00FA7259" w:rsidRDefault="009C47D0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浙江省计算机等级证书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6F75" w:rsidRPr="00FA7259" w:rsidRDefault="009C47D0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一、二、三</w:t>
                  </w:r>
                </w:p>
              </w:tc>
              <w:tc>
                <w:tcPr>
                  <w:tcW w:w="2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6F75" w:rsidRPr="00FA7259" w:rsidRDefault="009C47D0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职业资格证书（</w:t>
                  </w: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1</w:t>
                  </w: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）或职业资格证书（</w:t>
                  </w: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2</w:t>
                  </w: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）</w:t>
                  </w:r>
                </w:p>
              </w:tc>
              <w:tc>
                <w:tcPr>
                  <w:tcW w:w="23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6F75" w:rsidRPr="00FA7259" w:rsidRDefault="009C47D0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大学信息技术应用基础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6F75" w:rsidRPr="00FA7259" w:rsidRDefault="009C47D0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3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6F75" w:rsidRPr="00FA7259" w:rsidRDefault="009C47D0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浙江省教育厅</w:t>
                  </w:r>
                </w:p>
              </w:tc>
            </w:tr>
          </w:tbl>
          <w:p w:rsidR="000E6F75" w:rsidRPr="00FA7259" w:rsidRDefault="000E6F75" w:rsidP="00FA7259">
            <w:pPr>
              <w:widowControl/>
              <w:ind w:firstLineChars="200" w:firstLine="480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</w:tbl>
    <w:p w:rsidR="000E6F75" w:rsidRPr="00FA7259" w:rsidRDefault="009C47D0" w:rsidP="00FA7259">
      <w:pPr>
        <w:spacing w:beforeLines="50" w:afterLines="50" w:line="360" w:lineRule="auto"/>
        <w:ind w:firstLineChars="196" w:firstLine="472"/>
        <w:rPr>
          <w:rFonts w:ascii="仿宋" w:eastAsia="仿宋" w:hAnsi="仿宋"/>
          <w:sz w:val="24"/>
        </w:rPr>
      </w:pPr>
      <w:r w:rsidRPr="00FA7259">
        <w:rPr>
          <w:rFonts w:ascii="仿宋" w:eastAsia="仿宋" w:hAnsi="仿宋" w:hint="eastAsia"/>
          <w:b/>
          <w:sz w:val="24"/>
        </w:rPr>
        <w:t>五</w:t>
      </w:r>
      <w:r w:rsidRPr="00FA7259">
        <w:rPr>
          <w:rFonts w:ascii="仿宋" w:eastAsia="仿宋" w:hAnsi="仿宋" w:hint="eastAsia"/>
          <w:b/>
          <w:sz w:val="24"/>
        </w:rPr>
        <w:t>、学制与毕业</w:t>
      </w:r>
    </w:p>
    <w:p w:rsidR="000E6F75" w:rsidRPr="00FA7259" w:rsidRDefault="009C47D0" w:rsidP="00903463">
      <w:pPr>
        <w:spacing w:beforeLines="50" w:afterLines="50" w:line="360" w:lineRule="auto"/>
        <w:ind w:firstLineChars="236" w:firstLine="566"/>
        <w:rPr>
          <w:rFonts w:ascii="仿宋" w:eastAsia="仿宋" w:hAnsi="仿宋"/>
          <w:sz w:val="24"/>
        </w:rPr>
      </w:pPr>
      <w:r w:rsidRPr="00FA7259">
        <w:rPr>
          <w:rFonts w:ascii="仿宋" w:eastAsia="仿宋" w:hAnsi="仿宋" w:hint="eastAsia"/>
          <w:sz w:val="24"/>
        </w:rPr>
        <w:t>我校成人专科教育</w:t>
      </w:r>
      <w:bookmarkStart w:id="0" w:name="_GoBack"/>
      <w:r w:rsidRPr="00FA7259">
        <w:rPr>
          <w:rFonts w:ascii="仿宋" w:eastAsia="仿宋" w:hAnsi="仿宋" w:hint="eastAsia"/>
          <w:sz w:val="24"/>
        </w:rPr>
        <w:t>（脱产）</w:t>
      </w:r>
      <w:bookmarkEnd w:id="0"/>
      <w:r w:rsidRPr="00FA7259">
        <w:rPr>
          <w:rFonts w:ascii="仿宋" w:eastAsia="仿宋" w:hAnsi="仿宋" w:hint="eastAsia"/>
          <w:sz w:val="24"/>
        </w:rPr>
        <w:t>为高中起点，实施</w:t>
      </w:r>
      <w:r w:rsidRPr="00FA7259">
        <w:rPr>
          <w:rFonts w:ascii="仿宋" w:eastAsia="仿宋" w:hAnsi="仿宋" w:hint="eastAsia"/>
          <w:sz w:val="24"/>
        </w:rPr>
        <w:t>2</w:t>
      </w:r>
      <w:r w:rsidRPr="00FA7259">
        <w:rPr>
          <w:rFonts w:ascii="仿宋" w:eastAsia="仿宋" w:hAnsi="仿宋" w:hint="eastAsia"/>
          <w:sz w:val="24"/>
        </w:rPr>
        <w:t>年学制，按照</w:t>
      </w:r>
      <w:r w:rsidRPr="00FA7259">
        <w:rPr>
          <w:rFonts w:ascii="仿宋" w:eastAsia="仿宋" w:hAnsi="仿宋" w:hint="eastAsia"/>
          <w:sz w:val="24"/>
        </w:rPr>
        <w:t>4</w:t>
      </w:r>
      <w:r w:rsidRPr="00FA7259">
        <w:rPr>
          <w:rFonts w:ascii="仿宋" w:eastAsia="仿宋" w:hAnsi="仿宋" w:hint="eastAsia"/>
          <w:sz w:val="24"/>
        </w:rPr>
        <w:t>学期安排教学进程，获得满足要求的</w:t>
      </w:r>
      <w:r w:rsidRPr="00FA7259">
        <w:rPr>
          <w:rFonts w:ascii="仿宋" w:eastAsia="仿宋" w:hAnsi="仿宋" w:hint="eastAsia"/>
          <w:sz w:val="24"/>
        </w:rPr>
        <w:t>85</w:t>
      </w:r>
      <w:r w:rsidRPr="00FA7259">
        <w:rPr>
          <w:rFonts w:ascii="仿宋" w:eastAsia="仿宋" w:hAnsi="仿宋" w:hint="eastAsia"/>
          <w:sz w:val="24"/>
        </w:rPr>
        <w:t>学分，思想品德鉴定符合要求，即可获得专科文凭。由浙江广播电视大学颁发高等教育专科毕业证书，国家承认其相应学历。</w:t>
      </w:r>
    </w:p>
    <w:p w:rsidR="000E6F75" w:rsidRPr="00FA7259" w:rsidRDefault="009C47D0" w:rsidP="00FA7259">
      <w:pPr>
        <w:spacing w:beforeLines="50" w:afterLines="50" w:line="360" w:lineRule="auto"/>
        <w:ind w:right="-58" w:firstLineChars="200" w:firstLine="480"/>
        <w:rPr>
          <w:rFonts w:ascii="仿宋" w:eastAsia="仿宋" w:hAnsi="仿宋"/>
          <w:sz w:val="24"/>
        </w:rPr>
      </w:pPr>
      <w:r w:rsidRPr="00FA7259">
        <w:rPr>
          <w:rFonts w:ascii="仿宋" w:eastAsia="仿宋" w:hAnsi="仿宋" w:hint="eastAsia"/>
          <w:sz w:val="24"/>
        </w:rPr>
        <w:t>附表：浙江广播电视大学成人专科教育电子商务专业培养方案进程表</w:t>
      </w:r>
    </w:p>
    <w:sectPr w:rsidR="000E6F75" w:rsidRPr="00FA7259" w:rsidSect="000E6F75">
      <w:head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47D0" w:rsidRDefault="009C47D0" w:rsidP="000E6F75">
      <w:r>
        <w:separator/>
      </w:r>
    </w:p>
  </w:endnote>
  <w:endnote w:type="continuationSeparator" w:id="0">
    <w:p w:rsidR="009C47D0" w:rsidRDefault="009C47D0" w:rsidP="000E6F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roman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47D0" w:rsidRDefault="009C47D0" w:rsidP="000E6F75">
      <w:r>
        <w:separator/>
      </w:r>
    </w:p>
  </w:footnote>
  <w:footnote w:type="continuationSeparator" w:id="0">
    <w:p w:rsidR="009C47D0" w:rsidRDefault="009C47D0" w:rsidP="000E6F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6F75" w:rsidRDefault="000E6F75">
    <w:pPr>
      <w:pStyle w:val="a4"/>
      <w:pBdr>
        <w:bottom w:val="none" w:sz="0" w:space="1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930B38"/>
    <w:multiLevelType w:val="singleLevel"/>
    <w:tmpl w:val="56930B38"/>
    <w:lvl w:ilvl="0">
      <w:start w:val="5"/>
      <w:numFmt w:val="chineseCounting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52C7B"/>
    <w:rsid w:val="000658EB"/>
    <w:rsid w:val="000A19B5"/>
    <w:rsid w:val="000E6F75"/>
    <w:rsid w:val="000F423E"/>
    <w:rsid w:val="00123126"/>
    <w:rsid w:val="00193940"/>
    <w:rsid w:val="001A5050"/>
    <w:rsid w:val="001C2BB8"/>
    <w:rsid w:val="001D5CA7"/>
    <w:rsid w:val="00202850"/>
    <w:rsid w:val="00234847"/>
    <w:rsid w:val="00267393"/>
    <w:rsid w:val="00296050"/>
    <w:rsid w:val="002C3539"/>
    <w:rsid w:val="00343466"/>
    <w:rsid w:val="003C20AC"/>
    <w:rsid w:val="003C4B58"/>
    <w:rsid w:val="00403AAA"/>
    <w:rsid w:val="004702B2"/>
    <w:rsid w:val="00484D22"/>
    <w:rsid w:val="004A4EBF"/>
    <w:rsid w:val="004C3192"/>
    <w:rsid w:val="00535247"/>
    <w:rsid w:val="00546D34"/>
    <w:rsid w:val="005D67A2"/>
    <w:rsid w:val="0060192B"/>
    <w:rsid w:val="00602F37"/>
    <w:rsid w:val="00656758"/>
    <w:rsid w:val="006C0357"/>
    <w:rsid w:val="006F2409"/>
    <w:rsid w:val="00714491"/>
    <w:rsid w:val="00726DB0"/>
    <w:rsid w:val="0073130B"/>
    <w:rsid w:val="007C3698"/>
    <w:rsid w:val="007D66B8"/>
    <w:rsid w:val="00835913"/>
    <w:rsid w:val="008569DB"/>
    <w:rsid w:val="008825C9"/>
    <w:rsid w:val="008D7718"/>
    <w:rsid w:val="00903463"/>
    <w:rsid w:val="00927975"/>
    <w:rsid w:val="009A30A3"/>
    <w:rsid w:val="009C47D0"/>
    <w:rsid w:val="00A46FE0"/>
    <w:rsid w:val="00AF13B5"/>
    <w:rsid w:val="00B13B8F"/>
    <w:rsid w:val="00BB1966"/>
    <w:rsid w:val="00BC0994"/>
    <w:rsid w:val="00BC0F99"/>
    <w:rsid w:val="00C864FA"/>
    <w:rsid w:val="00CD14B7"/>
    <w:rsid w:val="00CE64D6"/>
    <w:rsid w:val="00D52C7B"/>
    <w:rsid w:val="00D83412"/>
    <w:rsid w:val="00DA18B9"/>
    <w:rsid w:val="00DB25B7"/>
    <w:rsid w:val="00EF5073"/>
    <w:rsid w:val="00F13B96"/>
    <w:rsid w:val="00F33FC4"/>
    <w:rsid w:val="00F8543F"/>
    <w:rsid w:val="00FA7259"/>
    <w:rsid w:val="00FC55BA"/>
    <w:rsid w:val="22D37690"/>
    <w:rsid w:val="329C1497"/>
    <w:rsid w:val="57EB42DC"/>
    <w:rsid w:val="58202937"/>
    <w:rsid w:val="670F7F24"/>
    <w:rsid w:val="6EFC1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F75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0E6F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0E6F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Char">
    <w:name w:val="方案正文 Char Char"/>
    <w:link w:val="a5"/>
    <w:qFormat/>
    <w:locked/>
    <w:rsid w:val="000E6F75"/>
    <w:rPr>
      <w:rFonts w:ascii="仿宋_GB2312" w:eastAsia="仿宋_GB2312"/>
      <w:sz w:val="24"/>
    </w:rPr>
  </w:style>
  <w:style w:type="paragraph" w:customStyle="1" w:styleId="a5">
    <w:name w:val="方案正文"/>
    <w:basedOn w:val="a"/>
    <w:link w:val="CharChar"/>
    <w:qFormat/>
    <w:rsid w:val="000E6F75"/>
    <w:pPr>
      <w:snapToGrid w:val="0"/>
      <w:spacing w:line="360" w:lineRule="auto"/>
      <w:ind w:firstLineChars="200" w:firstLine="480"/>
    </w:pPr>
    <w:rPr>
      <w:rFonts w:ascii="仿宋_GB2312" w:eastAsia="仿宋_GB2312" w:hAnsiTheme="minorHAnsi" w:cstheme="minorBidi"/>
      <w:sz w:val="24"/>
      <w:szCs w:val="22"/>
    </w:rPr>
  </w:style>
  <w:style w:type="character" w:customStyle="1" w:styleId="Char0">
    <w:name w:val="页眉 Char"/>
    <w:basedOn w:val="a0"/>
    <w:link w:val="a4"/>
    <w:uiPriority w:val="99"/>
    <w:qFormat/>
    <w:rsid w:val="000E6F75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0E6F7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B2E62E2-4918-4A9E-B8A3-AB67A6376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501</Words>
  <Characters>2859</Characters>
  <Application>Microsoft Office Word</Application>
  <DocSecurity>0</DocSecurity>
  <Lines>23</Lines>
  <Paragraphs>6</Paragraphs>
  <ScaleCrop>false</ScaleCrop>
  <Company>xy</Company>
  <LinksUpToDate>false</LinksUpToDate>
  <CharactersWithSpaces>3354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番茄花园</dc:creator>
  <cp:lastModifiedBy>dell</cp:lastModifiedBy>
  <cp:revision>2</cp:revision>
  <cp:lastPrinted>2015-06-04T02:04:00Z</cp:lastPrinted>
  <dcterms:created xsi:type="dcterms:W3CDTF">2016-01-11T02:33:00Z</dcterms:created>
  <dcterms:modified xsi:type="dcterms:W3CDTF">2016-01-11T02:33:00Z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2052-10.1.0.5399</vt:lpwstr>
  </property>
</Properties>
</file>