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540" w:lineRule="exact"/>
        <w:ind w:right="-17" w:rightChars="-8"/>
        <w:jc w:val="center"/>
        <w:rPr>
          <w:rFonts w:eastAsia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540" w:lineRule="exact"/>
        <w:ind w:right="-17" w:rightChars="-8"/>
        <w:jc w:val="center"/>
        <w:rPr>
          <w:rFonts w:eastAsia="仿宋_GB2312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540" w:lineRule="exact"/>
        <w:ind w:right="-17" w:rightChars="-8"/>
        <w:jc w:val="center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国家开放大学2017年</w:t>
      </w:r>
      <w:r>
        <w:rPr>
          <w:rFonts w:hint="eastAsia" w:eastAsia="仿宋_GB2312"/>
          <w:kern w:val="0"/>
          <w:sz w:val="30"/>
          <w:szCs w:val="30"/>
        </w:rPr>
        <w:t>秋季</w:t>
      </w:r>
      <w:r>
        <w:rPr>
          <w:rFonts w:eastAsia="仿宋_GB2312"/>
          <w:kern w:val="0"/>
          <w:sz w:val="30"/>
          <w:szCs w:val="30"/>
        </w:rPr>
        <w:t>专业规则调整内容对照表</w:t>
      </w:r>
    </w:p>
    <w:tbl>
      <w:tblPr>
        <w:tblStyle w:val="3"/>
        <w:tblpPr w:leftFromText="180" w:rightFromText="180" w:vertAnchor="text" w:horzAnchor="page" w:tblpXSpec="center" w:tblpY="318"/>
        <w:tblW w:w="990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843"/>
        <w:gridCol w:w="850"/>
        <w:gridCol w:w="851"/>
        <w:gridCol w:w="540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专业名称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专业类别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专业层次</w:t>
            </w:r>
          </w:p>
        </w:tc>
        <w:tc>
          <w:tcPr>
            <w:tcW w:w="5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调整内容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eastAsia="仿宋_GB2312"/>
                <w:color w:val="000000"/>
                <w:kern w:val="0"/>
                <w:sz w:val="24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eastAsia="仿宋_GB2312"/>
                <w:color w:val="000000"/>
                <w:kern w:val="0"/>
                <w:sz w:val="24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</w:rPr>
              <w:t>园艺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eastAsia="仿宋_GB2312"/>
                <w:color w:val="000000"/>
                <w:kern w:val="0"/>
                <w:sz w:val="24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</w:rPr>
              <w:t>一村一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eastAsia="仿宋_GB2312"/>
                <w:color w:val="000000"/>
                <w:kern w:val="0"/>
                <w:sz w:val="24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</w:rPr>
              <w:t>本科</w:t>
            </w:r>
          </w:p>
        </w:tc>
        <w:tc>
          <w:tcPr>
            <w:tcW w:w="5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eastAsia="仿宋_GB2312"/>
                <w:color w:val="000000"/>
                <w:kern w:val="0"/>
                <w:sz w:val="24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</w:rPr>
              <w:t>专业类型由“开放”变更为“一村一名大学生”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eastAsia="仿宋_GB2312"/>
                <w:color w:val="000000"/>
                <w:kern w:val="0"/>
                <w:sz w:val="24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rPr>
                <w:rFonts w:hint="eastAsia" w:eastAsia="仿宋_GB2312"/>
                <w:color w:val="000000"/>
                <w:kern w:val="0"/>
                <w:sz w:val="24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</w:rPr>
              <w:t>农村经济管理、农村行政管理、乡镇企业管理、观光农业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eastAsia="仿宋_GB2312"/>
                <w:color w:val="000000"/>
                <w:kern w:val="0"/>
                <w:sz w:val="24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</w:rPr>
              <w:t>一村一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rFonts w:hint="eastAsia" w:eastAsia="仿宋_GB2312"/>
                <w:color w:val="000000"/>
                <w:kern w:val="0"/>
                <w:sz w:val="24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</w:rPr>
              <w:t>专科</w:t>
            </w:r>
          </w:p>
        </w:tc>
        <w:tc>
          <w:tcPr>
            <w:tcW w:w="5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“</w:t>
            </w:r>
            <w:r>
              <w:rPr>
                <w:rFonts w:hint="eastAsia" w:eastAsia="仿宋_GB2312"/>
                <w:color w:val="000000"/>
                <w:kern w:val="0"/>
                <w:sz w:val="24"/>
              </w:rPr>
              <w:t>专业基础课</w:t>
            </w:r>
            <w:r>
              <w:rPr>
                <w:rFonts w:eastAsia="仿宋_GB2312"/>
                <w:color w:val="000000"/>
                <w:kern w:val="0"/>
                <w:sz w:val="24"/>
              </w:rPr>
              <w:t>”模块中课程“</w:t>
            </w:r>
            <w:r>
              <w:rPr>
                <w:rFonts w:hint="eastAsia" w:eastAsia="仿宋_GB2312"/>
                <w:color w:val="000000"/>
                <w:kern w:val="0"/>
                <w:sz w:val="24"/>
              </w:rPr>
              <w:t>乡村社会学</w:t>
            </w:r>
            <w:r>
              <w:rPr>
                <w:rFonts w:eastAsia="仿宋_GB2312"/>
                <w:color w:val="000000"/>
                <w:kern w:val="0"/>
                <w:sz w:val="24"/>
              </w:rPr>
              <w:t>”，课程ID：</w:t>
            </w:r>
            <w:r>
              <w:rPr>
                <w:rFonts w:hint="eastAsia" w:eastAsia="仿宋_GB2312"/>
                <w:color w:val="000000"/>
                <w:kern w:val="0"/>
                <w:sz w:val="24"/>
              </w:rPr>
              <w:t>01629</w:t>
            </w:r>
            <w:r>
              <w:rPr>
                <w:rFonts w:eastAsia="仿宋_GB2312"/>
                <w:color w:val="000000"/>
                <w:kern w:val="0"/>
                <w:sz w:val="24"/>
              </w:rPr>
              <w:t>，</w:t>
            </w:r>
            <w:r>
              <w:rPr>
                <w:rFonts w:hint="eastAsia" w:eastAsia="仿宋_GB2312"/>
                <w:color w:val="000000"/>
                <w:kern w:val="0"/>
                <w:sz w:val="24"/>
              </w:rPr>
              <w:t>5学分，课程名称变更为“农村社会学”</w:t>
            </w:r>
            <w:r>
              <w:rPr>
                <w:rFonts w:eastAsia="仿宋_GB2312"/>
                <w:color w:val="000000"/>
                <w:kern w:val="0"/>
                <w:sz w:val="24"/>
              </w:rPr>
              <w:t>，课程ID：04021</w:t>
            </w:r>
            <w:r>
              <w:rPr>
                <w:rFonts w:hint="eastAsia" w:eastAsia="仿宋_GB2312"/>
                <w:color w:val="000000"/>
                <w:kern w:val="0"/>
                <w:sz w:val="24"/>
              </w:rPr>
              <w:t>。学分、</w:t>
            </w:r>
            <w:r>
              <w:rPr>
                <w:rFonts w:eastAsia="仿宋_GB2312"/>
                <w:color w:val="000000"/>
                <w:kern w:val="0"/>
                <w:sz w:val="24"/>
              </w:rPr>
              <w:t>学期</w:t>
            </w:r>
            <w:r>
              <w:rPr>
                <w:rFonts w:hint="eastAsia" w:eastAsia="仿宋_GB2312"/>
                <w:color w:val="000000"/>
                <w:kern w:val="0"/>
                <w:sz w:val="24"/>
              </w:rPr>
              <w:t>及课程性质不变。</w:t>
            </w:r>
          </w:p>
        </w:tc>
      </w:tr>
    </w:tbl>
    <w:p/>
    <w:p>
      <w:pPr>
        <w:rPr>
          <w:rFonts w:hint="eastAsia" w:eastAsia="宋体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094C"/>
    <w:rsid w:val="00026109"/>
    <w:rsid w:val="00045F8B"/>
    <w:rsid w:val="00047E75"/>
    <w:rsid w:val="00060DBE"/>
    <w:rsid w:val="00084D7E"/>
    <w:rsid w:val="00094769"/>
    <w:rsid w:val="00096733"/>
    <w:rsid w:val="000B13E0"/>
    <w:rsid w:val="000B2D84"/>
    <w:rsid w:val="000B6401"/>
    <w:rsid w:val="000E5C56"/>
    <w:rsid w:val="000F17C3"/>
    <w:rsid w:val="000F5529"/>
    <w:rsid w:val="00105408"/>
    <w:rsid w:val="00121363"/>
    <w:rsid w:val="00164592"/>
    <w:rsid w:val="00171630"/>
    <w:rsid w:val="0017635E"/>
    <w:rsid w:val="001D19AF"/>
    <w:rsid w:val="001D23A8"/>
    <w:rsid w:val="001D4BA8"/>
    <w:rsid w:val="001E798D"/>
    <w:rsid w:val="001F0326"/>
    <w:rsid w:val="001F1F3C"/>
    <w:rsid w:val="001F2674"/>
    <w:rsid w:val="00213275"/>
    <w:rsid w:val="00213C42"/>
    <w:rsid w:val="00214564"/>
    <w:rsid w:val="0021510E"/>
    <w:rsid w:val="002151CA"/>
    <w:rsid w:val="0022006D"/>
    <w:rsid w:val="00225F34"/>
    <w:rsid w:val="00227910"/>
    <w:rsid w:val="002369FC"/>
    <w:rsid w:val="00247DA3"/>
    <w:rsid w:val="00266C7A"/>
    <w:rsid w:val="00272808"/>
    <w:rsid w:val="0027282E"/>
    <w:rsid w:val="0028798B"/>
    <w:rsid w:val="00287FD3"/>
    <w:rsid w:val="002B27F8"/>
    <w:rsid w:val="002D40B0"/>
    <w:rsid w:val="002E157A"/>
    <w:rsid w:val="002E3293"/>
    <w:rsid w:val="0033407F"/>
    <w:rsid w:val="0033667D"/>
    <w:rsid w:val="003368DD"/>
    <w:rsid w:val="00342E6C"/>
    <w:rsid w:val="0035089C"/>
    <w:rsid w:val="00352712"/>
    <w:rsid w:val="00395031"/>
    <w:rsid w:val="003A34FB"/>
    <w:rsid w:val="003B27F8"/>
    <w:rsid w:val="003B2DB9"/>
    <w:rsid w:val="003C309D"/>
    <w:rsid w:val="003C3CC9"/>
    <w:rsid w:val="003F1E4E"/>
    <w:rsid w:val="00402B4B"/>
    <w:rsid w:val="0040591F"/>
    <w:rsid w:val="00406A07"/>
    <w:rsid w:val="00420FCB"/>
    <w:rsid w:val="00436EE9"/>
    <w:rsid w:val="00443ACE"/>
    <w:rsid w:val="00461BD1"/>
    <w:rsid w:val="004633BA"/>
    <w:rsid w:val="00465A74"/>
    <w:rsid w:val="004705C4"/>
    <w:rsid w:val="00487EC7"/>
    <w:rsid w:val="004C0B89"/>
    <w:rsid w:val="004C3CDF"/>
    <w:rsid w:val="004D37EB"/>
    <w:rsid w:val="004D72A7"/>
    <w:rsid w:val="004E1B23"/>
    <w:rsid w:val="00500A8B"/>
    <w:rsid w:val="005259FE"/>
    <w:rsid w:val="00544545"/>
    <w:rsid w:val="0057337E"/>
    <w:rsid w:val="005923AC"/>
    <w:rsid w:val="00594D0D"/>
    <w:rsid w:val="005B034F"/>
    <w:rsid w:val="005C1AC5"/>
    <w:rsid w:val="005C4459"/>
    <w:rsid w:val="005E3A72"/>
    <w:rsid w:val="006028F9"/>
    <w:rsid w:val="0060771A"/>
    <w:rsid w:val="0062567F"/>
    <w:rsid w:val="0062781D"/>
    <w:rsid w:val="00641E8C"/>
    <w:rsid w:val="00673FEC"/>
    <w:rsid w:val="006A417A"/>
    <w:rsid w:val="006E3FFA"/>
    <w:rsid w:val="006F23E3"/>
    <w:rsid w:val="006F27CA"/>
    <w:rsid w:val="00705033"/>
    <w:rsid w:val="00705960"/>
    <w:rsid w:val="00730D11"/>
    <w:rsid w:val="00737452"/>
    <w:rsid w:val="007436AA"/>
    <w:rsid w:val="007452C6"/>
    <w:rsid w:val="0076033A"/>
    <w:rsid w:val="00764B51"/>
    <w:rsid w:val="007726C5"/>
    <w:rsid w:val="00775A4D"/>
    <w:rsid w:val="007A4F71"/>
    <w:rsid w:val="007B1471"/>
    <w:rsid w:val="007B1A25"/>
    <w:rsid w:val="007B6978"/>
    <w:rsid w:val="007C5D95"/>
    <w:rsid w:val="007E79E4"/>
    <w:rsid w:val="007F1770"/>
    <w:rsid w:val="008167DE"/>
    <w:rsid w:val="00825844"/>
    <w:rsid w:val="0083430C"/>
    <w:rsid w:val="0084767A"/>
    <w:rsid w:val="00876F02"/>
    <w:rsid w:val="00881FC2"/>
    <w:rsid w:val="008A11DA"/>
    <w:rsid w:val="008C16E5"/>
    <w:rsid w:val="008C3027"/>
    <w:rsid w:val="009006A1"/>
    <w:rsid w:val="0092783E"/>
    <w:rsid w:val="009358CF"/>
    <w:rsid w:val="00964886"/>
    <w:rsid w:val="0099182C"/>
    <w:rsid w:val="009A6087"/>
    <w:rsid w:val="009B6189"/>
    <w:rsid w:val="009F1C14"/>
    <w:rsid w:val="009F3DB1"/>
    <w:rsid w:val="00A0459F"/>
    <w:rsid w:val="00A103D8"/>
    <w:rsid w:val="00A140E2"/>
    <w:rsid w:val="00A22F93"/>
    <w:rsid w:val="00A66328"/>
    <w:rsid w:val="00A75A63"/>
    <w:rsid w:val="00A7632B"/>
    <w:rsid w:val="00A76BE4"/>
    <w:rsid w:val="00AA365E"/>
    <w:rsid w:val="00AB265E"/>
    <w:rsid w:val="00AB463A"/>
    <w:rsid w:val="00AC7FF8"/>
    <w:rsid w:val="00AD0ABB"/>
    <w:rsid w:val="00AD3739"/>
    <w:rsid w:val="00AD49A4"/>
    <w:rsid w:val="00AD58C0"/>
    <w:rsid w:val="00AE0EBB"/>
    <w:rsid w:val="00B057CE"/>
    <w:rsid w:val="00B214FE"/>
    <w:rsid w:val="00B41F5F"/>
    <w:rsid w:val="00B468E0"/>
    <w:rsid w:val="00B9564C"/>
    <w:rsid w:val="00B968DD"/>
    <w:rsid w:val="00BA094C"/>
    <w:rsid w:val="00BE28C9"/>
    <w:rsid w:val="00BE4F61"/>
    <w:rsid w:val="00BF2B8A"/>
    <w:rsid w:val="00C00573"/>
    <w:rsid w:val="00C53D7A"/>
    <w:rsid w:val="00C66DBD"/>
    <w:rsid w:val="00C67214"/>
    <w:rsid w:val="00C90802"/>
    <w:rsid w:val="00C948FE"/>
    <w:rsid w:val="00CA19CC"/>
    <w:rsid w:val="00CB5B3D"/>
    <w:rsid w:val="00CC5961"/>
    <w:rsid w:val="00CD214E"/>
    <w:rsid w:val="00CD7D7A"/>
    <w:rsid w:val="00D000E3"/>
    <w:rsid w:val="00D05165"/>
    <w:rsid w:val="00D24A46"/>
    <w:rsid w:val="00D3276B"/>
    <w:rsid w:val="00D513D4"/>
    <w:rsid w:val="00D92773"/>
    <w:rsid w:val="00D9675D"/>
    <w:rsid w:val="00DA663B"/>
    <w:rsid w:val="00DA7F48"/>
    <w:rsid w:val="00DC1B81"/>
    <w:rsid w:val="00DF300C"/>
    <w:rsid w:val="00DF403B"/>
    <w:rsid w:val="00E2416A"/>
    <w:rsid w:val="00E32E3E"/>
    <w:rsid w:val="00E44DDF"/>
    <w:rsid w:val="00E60565"/>
    <w:rsid w:val="00E64B8A"/>
    <w:rsid w:val="00E67106"/>
    <w:rsid w:val="00E756E5"/>
    <w:rsid w:val="00E776CA"/>
    <w:rsid w:val="00EB6E7C"/>
    <w:rsid w:val="00EC003D"/>
    <w:rsid w:val="00EC0FA9"/>
    <w:rsid w:val="00ED21C8"/>
    <w:rsid w:val="00ED6D6B"/>
    <w:rsid w:val="00EE07C3"/>
    <w:rsid w:val="00EE470D"/>
    <w:rsid w:val="00EF02A9"/>
    <w:rsid w:val="00EF0E8A"/>
    <w:rsid w:val="00F00176"/>
    <w:rsid w:val="00F13F53"/>
    <w:rsid w:val="00F62BA8"/>
    <w:rsid w:val="00F91C67"/>
    <w:rsid w:val="00F92F63"/>
    <w:rsid w:val="00FD2421"/>
    <w:rsid w:val="00FF0E27"/>
    <w:rsid w:val="00FF2060"/>
    <w:rsid w:val="00FF62B1"/>
    <w:rsid w:val="16AB657F"/>
    <w:rsid w:val="46B06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30</Words>
  <Characters>171</Characters>
  <Lines>1</Lines>
  <Paragraphs>1</Paragraphs>
  <TotalTime>0</TotalTime>
  <ScaleCrop>false</ScaleCrop>
  <LinksUpToDate>false</LinksUpToDate>
  <CharactersWithSpaces>200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2017-06-14T00:18:00Z</dcterms:created>
  <dc:creator>项颖</dc:creator>
  <cp:lastModifiedBy>Administrator</cp:lastModifiedBy>
  <dcterms:modified xsi:type="dcterms:W3CDTF">2017-06-14T00:49:06Z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