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89" w:rsidRPr="00584F89" w:rsidRDefault="00584F89" w:rsidP="00584F89">
      <w:pPr>
        <w:widowControl/>
        <w:shd w:val="clear" w:color="auto" w:fill="FFFFFF"/>
        <w:spacing w:line="270" w:lineRule="atLeast"/>
        <w:jc w:val="center"/>
        <w:rPr>
          <w:rFonts w:ascii="Simsun" w:eastAsia="宋体" w:hAnsi="Simsun" w:cs="宋体" w:hint="eastAsia"/>
          <w:color w:val="000000"/>
          <w:kern w:val="0"/>
          <w:sz w:val="18"/>
          <w:szCs w:val="18"/>
        </w:rPr>
      </w:pPr>
      <w:r w:rsidRPr="00584F89">
        <w:rPr>
          <w:rFonts w:ascii="Simsun" w:eastAsia="宋体" w:hAnsi="Simsun" w:cs="宋体"/>
          <w:b/>
          <w:bCs/>
          <w:color w:val="000000"/>
          <w:kern w:val="0"/>
          <w:sz w:val="27"/>
          <w:szCs w:val="27"/>
        </w:rPr>
        <w:t>台州市科学技术局关于</w:t>
      </w:r>
      <w:r w:rsidRPr="00584F89">
        <w:rPr>
          <w:rFonts w:ascii="Simsun" w:eastAsia="宋体" w:hAnsi="Simsun" w:cs="宋体"/>
          <w:b/>
          <w:bCs/>
          <w:color w:val="000000"/>
          <w:kern w:val="0"/>
          <w:sz w:val="27"/>
          <w:szCs w:val="27"/>
        </w:rPr>
        <w:t>2015</w:t>
      </w:r>
      <w:r w:rsidRPr="00584F89">
        <w:rPr>
          <w:rFonts w:ascii="Simsun" w:eastAsia="宋体" w:hAnsi="Simsun" w:cs="宋体"/>
          <w:b/>
          <w:bCs/>
          <w:color w:val="000000"/>
          <w:kern w:val="0"/>
          <w:sz w:val="27"/>
          <w:szCs w:val="27"/>
        </w:rPr>
        <w:t>年台州市科学技术奖励推荐、申报工作的通知</w:t>
      </w:r>
    </w:p>
    <w:p w:rsidR="00584F89" w:rsidRPr="00584F89" w:rsidRDefault="00933CCB" w:rsidP="00584F89">
      <w:pPr>
        <w:widowControl/>
        <w:shd w:val="clear" w:color="auto" w:fill="FFFFFF"/>
        <w:spacing w:line="270" w:lineRule="atLeast"/>
        <w:jc w:val="center"/>
        <w:rPr>
          <w:rFonts w:ascii="Simsun" w:eastAsia="宋体" w:hAnsi="Simsun" w:cs="宋体" w:hint="eastAsia"/>
          <w:color w:val="000000"/>
          <w:kern w:val="0"/>
          <w:sz w:val="18"/>
          <w:szCs w:val="18"/>
        </w:rPr>
      </w:pPr>
      <w:r w:rsidRPr="00933CCB">
        <w:rPr>
          <w:rFonts w:ascii="Simsun" w:eastAsia="宋体" w:hAnsi="Simsun" w:cs="宋体"/>
          <w:color w:val="000000"/>
          <w:kern w:val="0"/>
          <w:sz w:val="18"/>
          <w:szCs w:val="18"/>
        </w:rPr>
        <w:pict>
          <v:rect id="_x0000_i1025" style="width:415.3pt;height:.75pt" o:hralign="center" o:hrstd="t" o:hrnoshade="t" o:hr="t" fillcolor="#eee" stroked="f"/>
        </w:pict>
      </w:r>
    </w:p>
    <w:p w:rsidR="00584F89" w:rsidRPr="00584F89" w:rsidRDefault="00584F89" w:rsidP="00584F89">
      <w:pPr>
        <w:widowControl/>
        <w:jc w:val="left"/>
        <w:rPr>
          <w:rFonts w:ascii="宋体" w:eastAsia="宋体" w:hAnsi="宋体" w:cs="宋体"/>
          <w:kern w:val="0"/>
          <w:sz w:val="24"/>
          <w:szCs w:val="24"/>
        </w:rPr>
      </w:pPr>
    </w:p>
    <w:p w:rsidR="00213D0F" w:rsidRDefault="00584F89" w:rsidP="00584F89">
      <w:pPr>
        <w:widowControl/>
        <w:shd w:val="clear" w:color="auto" w:fill="FFFFFF"/>
        <w:spacing w:before="100" w:beforeAutospacing="1" w:after="100" w:afterAutospacing="1" w:line="315" w:lineRule="atLeast"/>
        <w:jc w:val="left"/>
        <w:rPr>
          <w:rFonts w:ascii="Simsun" w:eastAsia="宋体" w:hAnsi="Simsun" w:cs="宋体" w:hint="eastAsia"/>
          <w:color w:val="000000"/>
          <w:kern w:val="0"/>
          <w:sz w:val="18"/>
        </w:rPr>
      </w:pPr>
      <w:r w:rsidRPr="00584F89">
        <w:rPr>
          <w:rFonts w:ascii="Simsun" w:eastAsia="宋体" w:hAnsi="Simsun" w:cs="宋体"/>
          <w:color w:val="000000"/>
          <w:kern w:val="0"/>
          <w:sz w:val="18"/>
          <w:szCs w:val="18"/>
        </w:rPr>
        <w:t>市直有关单位，各县（市、区）科技局，台州湾集聚区经发局、台州经济开发区经发局：</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根据《台州市科学技术奖励办法》（</w:t>
      </w:r>
      <w:proofErr w:type="gramStart"/>
      <w:r w:rsidRPr="00584F89">
        <w:rPr>
          <w:rFonts w:ascii="Simsun" w:eastAsia="宋体" w:hAnsi="Simsun" w:cs="宋体"/>
          <w:color w:val="000000"/>
          <w:kern w:val="0"/>
          <w:sz w:val="18"/>
          <w:szCs w:val="18"/>
        </w:rPr>
        <w:t>台政办</w:t>
      </w:r>
      <w:proofErr w:type="gramEnd"/>
      <w:r w:rsidRPr="00584F89">
        <w:rPr>
          <w:rFonts w:ascii="Simsun" w:eastAsia="宋体" w:hAnsi="Simsun" w:cs="宋体"/>
          <w:color w:val="000000"/>
          <w:kern w:val="0"/>
          <w:sz w:val="18"/>
          <w:szCs w:val="18"/>
        </w:rPr>
        <w:t>发〔</w:t>
      </w:r>
      <w:r w:rsidRPr="00584F89">
        <w:rPr>
          <w:rFonts w:ascii="Simsun" w:eastAsia="宋体" w:hAnsi="Simsun" w:cs="宋体"/>
          <w:color w:val="000000"/>
          <w:kern w:val="0"/>
          <w:sz w:val="18"/>
          <w:szCs w:val="18"/>
        </w:rPr>
        <w:t>2012</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118</w:t>
      </w:r>
      <w:r w:rsidRPr="00584F89">
        <w:rPr>
          <w:rFonts w:ascii="Simsun" w:eastAsia="宋体" w:hAnsi="Simsun" w:cs="宋体"/>
          <w:color w:val="000000"/>
          <w:kern w:val="0"/>
          <w:sz w:val="18"/>
          <w:szCs w:val="18"/>
        </w:rPr>
        <w:t>号）有关规定，今年的市科技奖励工作内容包括推荐、申报市科技重大贡献奖和市科技进步奖，请各单位按要求做好</w:t>
      </w:r>
      <w:r w:rsidRPr="00584F89">
        <w:rPr>
          <w:rFonts w:ascii="Simsun" w:eastAsia="宋体" w:hAnsi="Simsun" w:cs="宋体"/>
          <w:color w:val="000000"/>
          <w:kern w:val="0"/>
          <w:sz w:val="18"/>
          <w:szCs w:val="18"/>
        </w:rPr>
        <w:t>2015</w:t>
      </w:r>
      <w:r w:rsidRPr="00584F89">
        <w:rPr>
          <w:rFonts w:ascii="Simsun" w:eastAsia="宋体" w:hAnsi="Simsun" w:cs="宋体"/>
          <w:color w:val="000000"/>
          <w:kern w:val="0"/>
          <w:sz w:val="18"/>
          <w:szCs w:val="18"/>
        </w:rPr>
        <w:t>年度的台州市科学技术奖励项目推荐工作，现将有关推荐、申报事项通知如下：</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一、市科技重大贡献奖</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（一）推荐条件</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根据《台州市科学技术奖励办法》第六条规定，市科学技术重大贡献奖授予本市符合下列条件之一的个人：</w:t>
      </w:r>
      <w:r w:rsidRPr="00584F89">
        <w:rPr>
          <w:rFonts w:ascii="Simsun" w:eastAsia="宋体" w:hAnsi="Simsun" w:cs="宋体"/>
          <w:color w:val="000000"/>
          <w:kern w:val="0"/>
          <w:sz w:val="18"/>
          <w:szCs w:val="18"/>
        </w:rPr>
        <w:br/>
        <w:t>       1</w:t>
      </w:r>
      <w:r w:rsidRPr="00584F89">
        <w:rPr>
          <w:rFonts w:ascii="Simsun" w:eastAsia="宋体" w:hAnsi="Simsun" w:cs="宋体"/>
          <w:color w:val="000000"/>
          <w:kern w:val="0"/>
          <w:sz w:val="18"/>
          <w:szCs w:val="18"/>
        </w:rPr>
        <w:t>、在当代科学技术前沿取得重大突破或在科学技术发展中有重大成就的；</w:t>
      </w:r>
      <w:r w:rsidRPr="00584F89">
        <w:rPr>
          <w:rFonts w:ascii="Simsun" w:eastAsia="宋体" w:hAnsi="Simsun" w:cs="宋体"/>
          <w:color w:val="000000"/>
          <w:kern w:val="0"/>
          <w:sz w:val="18"/>
          <w:szCs w:val="18"/>
        </w:rPr>
        <w:br/>
        <w:t>       2</w:t>
      </w:r>
      <w:r w:rsidRPr="00584F89">
        <w:rPr>
          <w:rFonts w:ascii="Simsun" w:eastAsia="宋体" w:hAnsi="Simsun" w:cs="宋体"/>
          <w:color w:val="000000"/>
          <w:kern w:val="0"/>
          <w:sz w:val="18"/>
          <w:szCs w:val="18"/>
        </w:rPr>
        <w:t>、在科学技术创新、科学技术成果转化和高新技术产业化中，为本市创造巨大经济效益或社会效益的。</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（二）推荐要求</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市科学技术重大贡献奖候选人实行限额推荐（各推荐</w:t>
      </w:r>
      <w:proofErr w:type="gramStart"/>
      <w:r w:rsidRPr="00584F89">
        <w:rPr>
          <w:rFonts w:ascii="Simsun" w:eastAsia="宋体" w:hAnsi="Simsun" w:cs="宋体"/>
          <w:color w:val="000000"/>
          <w:kern w:val="0"/>
          <w:sz w:val="18"/>
          <w:szCs w:val="18"/>
        </w:rPr>
        <w:t>单位限推</w:t>
      </w:r>
      <w:r w:rsidRPr="00584F89">
        <w:rPr>
          <w:rFonts w:ascii="Simsun" w:eastAsia="宋体" w:hAnsi="Simsun" w:cs="宋体"/>
          <w:color w:val="000000"/>
          <w:kern w:val="0"/>
          <w:sz w:val="18"/>
          <w:szCs w:val="18"/>
        </w:rPr>
        <w:t>1</w:t>
      </w:r>
      <w:r w:rsidRPr="00584F89">
        <w:rPr>
          <w:rFonts w:ascii="Simsun" w:eastAsia="宋体" w:hAnsi="Simsun" w:cs="宋体"/>
          <w:color w:val="000000"/>
          <w:kern w:val="0"/>
          <w:sz w:val="18"/>
          <w:szCs w:val="18"/>
        </w:rPr>
        <w:t>名</w:t>
      </w:r>
      <w:proofErr w:type="gramEnd"/>
      <w:r w:rsidRPr="00584F89">
        <w:rPr>
          <w:rFonts w:ascii="Simsun" w:eastAsia="宋体" w:hAnsi="Simsun" w:cs="宋体"/>
          <w:color w:val="000000"/>
          <w:kern w:val="0"/>
          <w:sz w:val="18"/>
          <w:szCs w:val="18"/>
        </w:rPr>
        <w:t>）。由下列单位、人员推荐：</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1</w:t>
      </w:r>
      <w:r w:rsidRPr="00584F89">
        <w:rPr>
          <w:rFonts w:ascii="Simsun" w:eastAsia="宋体" w:hAnsi="Simsun" w:cs="宋体"/>
          <w:color w:val="000000"/>
          <w:kern w:val="0"/>
          <w:sz w:val="18"/>
          <w:szCs w:val="18"/>
        </w:rPr>
        <w:t>）、县（市、区）人民政府（具体事务由各科技局负责）；</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2</w:t>
      </w:r>
      <w:r w:rsidRPr="00584F89">
        <w:rPr>
          <w:rFonts w:ascii="Simsun" w:eastAsia="宋体" w:hAnsi="Simsun" w:cs="宋体"/>
          <w:color w:val="000000"/>
          <w:kern w:val="0"/>
          <w:sz w:val="18"/>
          <w:szCs w:val="18"/>
        </w:rPr>
        <w:t>）、市人民政府的组成部门、直属机构；</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3</w:t>
      </w:r>
      <w:r w:rsidRPr="00584F89">
        <w:rPr>
          <w:rFonts w:ascii="Simsun" w:eastAsia="宋体" w:hAnsi="Simsun" w:cs="宋体"/>
          <w:color w:val="000000"/>
          <w:kern w:val="0"/>
          <w:sz w:val="18"/>
          <w:szCs w:val="18"/>
        </w:rPr>
        <w:t>）、经市科学技术行政部门认定的符合规定资格条件的其他单位和专家。</w:t>
      </w:r>
      <w:r w:rsidRPr="00584F89">
        <w:rPr>
          <w:rFonts w:ascii="Simsun" w:eastAsia="宋体" w:hAnsi="Simsun" w:cs="宋体"/>
          <w:color w:val="000000"/>
          <w:kern w:val="0"/>
          <w:sz w:val="18"/>
          <w:szCs w:val="18"/>
        </w:rPr>
        <w:br/>
      </w:r>
      <w:r w:rsidRPr="00584F89">
        <w:rPr>
          <w:rFonts w:ascii="Simsun" w:eastAsia="宋体" w:hAnsi="Simsun" w:cs="宋体"/>
          <w:color w:val="000000"/>
          <w:kern w:val="0"/>
          <w:sz w:val="18"/>
          <w:szCs w:val="18"/>
        </w:rPr>
        <w:t>推荐单位应从实际出发，对照候选人的条件择优推荐。若推荐单位认为暂没有符合条件的候选人选可以不推荐。</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二、市科技进步奖</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（一）推荐范围</w:t>
      </w:r>
      <w:r w:rsidRPr="00584F89">
        <w:rPr>
          <w:rFonts w:ascii="Simsun" w:eastAsia="宋体" w:hAnsi="Simsun" w:cs="宋体"/>
          <w:color w:val="000000"/>
          <w:kern w:val="0"/>
          <w:sz w:val="18"/>
          <w:szCs w:val="18"/>
        </w:rPr>
        <w:br/>
        <w:t>       1</w:t>
      </w:r>
      <w:r w:rsidRPr="00584F89">
        <w:rPr>
          <w:rFonts w:ascii="Simsun" w:eastAsia="宋体" w:hAnsi="Simsun" w:cs="宋体"/>
          <w:color w:val="000000"/>
          <w:kern w:val="0"/>
          <w:sz w:val="18"/>
          <w:szCs w:val="18"/>
        </w:rPr>
        <w:t>、在基础研究或应用研究活动中</w:t>
      </w:r>
      <w:proofErr w:type="gramStart"/>
      <w:r w:rsidRPr="00584F89">
        <w:rPr>
          <w:rFonts w:ascii="Simsun" w:eastAsia="宋体" w:hAnsi="Simsun" w:cs="宋体"/>
          <w:color w:val="000000"/>
          <w:kern w:val="0"/>
          <w:sz w:val="18"/>
          <w:szCs w:val="18"/>
        </w:rPr>
        <w:t>作出</w:t>
      </w:r>
      <w:proofErr w:type="gramEnd"/>
      <w:r w:rsidRPr="00584F89">
        <w:rPr>
          <w:rFonts w:ascii="Simsun" w:eastAsia="宋体" w:hAnsi="Simsun" w:cs="宋体"/>
          <w:color w:val="000000"/>
          <w:kern w:val="0"/>
          <w:sz w:val="18"/>
          <w:szCs w:val="18"/>
        </w:rPr>
        <w:t>重要贡献的项目；</w:t>
      </w:r>
      <w:r w:rsidRPr="00584F89">
        <w:rPr>
          <w:rFonts w:ascii="Simsun" w:eastAsia="宋体" w:hAnsi="Simsun" w:cs="宋体"/>
          <w:color w:val="000000"/>
          <w:kern w:val="0"/>
          <w:sz w:val="18"/>
          <w:szCs w:val="18"/>
        </w:rPr>
        <w:br/>
        <w:t>       2</w:t>
      </w:r>
      <w:r w:rsidRPr="00584F89">
        <w:rPr>
          <w:rFonts w:ascii="Simsun" w:eastAsia="宋体" w:hAnsi="Simsun" w:cs="宋体"/>
          <w:color w:val="000000"/>
          <w:kern w:val="0"/>
          <w:sz w:val="18"/>
          <w:szCs w:val="18"/>
        </w:rPr>
        <w:t>、在产品、工艺、材料及其系统等方面有重大技术发明，并创造显著经济效益或者社会效益的项目；</w:t>
      </w:r>
      <w:r w:rsidRPr="00584F89">
        <w:rPr>
          <w:rFonts w:ascii="Simsun" w:eastAsia="宋体" w:hAnsi="Simsun" w:cs="宋体"/>
          <w:color w:val="000000"/>
          <w:kern w:val="0"/>
          <w:sz w:val="18"/>
          <w:szCs w:val="18"/>
        </w:rPr>
        <w:br/>
        <w:t>       3</w:t>
      </w:r>
      <w:r w:rsidRPr="00584F89">
        <w:rPr>
          <w:rFonts w:ascii="Simsun" w:eastAsia="宋体" w:hAnsi="Simsun" w:cs="宋体"/>
          <w:color w:val="000000"/>
          <w:kern w:val="0"/>
          <w:sz w:val="18"/>
          <w:szCs w:val="18"/>
        </w:rPr>
        <w:t>、在实施技术开发、社会公益、国家安全、重大工程等项目中，应用推广先进科学技术成果，创造显著社会效益或经济效益的项目；</w:t>
      </w:r>
      <w:r w:rsidRPr="00584F89">
        <w:rPr>
          <w:rFonts w:ascii="Simsun" w:eastAsia="宋体" w:hAnsi="Simsun" w:cs="宋体"/>
          <w:color w:val="000000"/>
          <w:kern w:val="0"/>
          <w:sz w:val="18"/>
          <w:szCs w:val="18"/>
        </w:rPr>
        <w:br/>
        <w:t>       4</w:t>
      </w:r>
      <w:r w:rsidRPr="00584F89">
        <w:rPr>
          <w:rFonts w:ascii="Simsun" w:eastAsia="宋体" w:hAnsi="Simsun" w:cs="宋体"/>
          <w:color w:val="000000"/>
          <w:kern w:val="0"/>
          <w:sz w:val="18"/>
          <w:szCs w:val="18"/>
        </w:rPr>
        <w:t>、在管理科学、决策科学等研究中取得突破，并对实践产生重要指导作用的项目。</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（二）下列项目不属于台州市科技进步奖申报范围</w:t>
      </w:r>
      <w:r w:rsidRPr="00584F89">
        <w:rPr>
          <w:rFonts w:ascii="Simsun" w:eastAsia="宋体" w:hAnsi="Simsun" w:cs="宋体"/>
          <w:color w:val="000000"/>
          <w:kern w:val="0"/>
          <w:sz w:val="18"/>
          <w:szCs w:val="18"/>
        </w:rPr>
        <w:br/>
        <w:t>       1</w:t>
      </w:r>
      <w:r w:rsidRPr="00584F89">
        <w:rPr>
          <w:rFonts w:ascii="Simsun" w:eastAsia="宋体" w:hAnsi="Simsun" w:cs="宋体"/>
          <w:color w:val="000000"/>
          <w:kern w:val="0"/>
          <w:sz w:val="18"/>
          <w:szCs w:val="18"/>
        </w:rPr>
        <w:t>、涉及国防、国家安全并因国家安全和保密原因不能公开的；</w:t>
      </w:r>
      <w:r w:rsidRPr="00584F89">
        <w:rPr>
          <w:rFonts w:ascii="Simsun" w:eastAsia="宋体" w:hAnsi="Simsun" w:cs="宋体"/>
          <w:color w:val="000000"/>
          <w:kern w:val="0"/>
          <w:sz w:val="18"/>
          <w:szCs w:val="18"/>
        </w:rPr>
        <w:br/>
        <w:t>       2</w:t>
      </w:r>
      <w:r w:rsidRPr="00584F89">
        <w:rPr>
          <w:rFonts w:ascii="Simsun" w:eastAsia="宋体" w:hAnsi="Simsun" w:cs="宋体"/>
          <w:color w:val="000000"/>
          <w:kern w:val="0"/>
          <w:sz w:val="18"/>
          <w:szCs w:val="18"/>
        </w:rPr>
        <w:t>、应用开发类成果尚未实际应用的；</w:t>
      </w:r>
      <w:r w:rsidRPr="00584F89">
        <w:rPr>
          <w:rFonts w:ascii="Simsun" w:eastAsia="宋体" w:hAnsi="Simsun" w:cs="宋体"/>
          <w:color w:val="000000"/>
          <w:kern w:val="0"/>
          <w:sz w:val="18"/>
          <w:szCs w:val="18"/>
        </w:rPr>
        <w:br/>
        <w:t>       3</w:t>
      </w:r>
      <w:r w:rsidRPr="00584F89">
        <w:rPr>
          <w:rFonts w:ascii="Simsun" w:eastAsia="宋体" w:hAnsi="Simsun" w:cs="宋体"/>
          <w:color w:val="000000"/>
          <w:kern w:val="0"/>
          <w:sz w:val="18"/>
          <w:szCs w:val="18"/>
        </w:rPr>
        <w:t>、在知识产权方面以及有关完成单位、完成人员等方面有争议的；</w:t>
      </w:r>
      <w:r w:rsidRPr="00584F89">
        <w:rPr>
          <w:rFonts w:ascii="Simsun" w:eastAsia="宋体" w:hAnsi="Simsun" w:cs="宋体"/>
          <w:color w:val="000000"/>
          <w:kern w:val="0"/>
          <w:sz w:val="18"/>
          <w:szCs w:val="18"/>
        </w:rPr>
        <w:br/>
        <w:t>       4</w:t>
      </w:r>
      <w:r w:rsidRPr="00584F89">
        <w:rPr>
          <w:rFonts w:ascii="Simsun" w:eastAsia="宋体" w:hAnsi="Simsun" w:cs="宋体"/>
          <w:color w:val="000000"/>
          <w:kern w:val="0"/>
          <w:sz w:val="18"/>
          <w:szCs w:val="18"/>
        </w:rPr>
        <w:t>、各级政府行政部门完成的工作成果。</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（三）申报条件</w:t>
      </w:r>
      <w:r w:rsidRPr="00584F89">
        <w:rPr>
          <w:rFonts w:ascii="Simsun" w:eastAsia="宋体" w:hAnsi="Simsun" w:cs="宋体"/>
          <w:color w:val="000000"/>
          <w:kern w:val="0"/>
          <w:sz w:val="18"/>
          <w:szCs w:val="18"/>
        </w:rPr>
        <w:br/>
        <w:t>       1</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2012-2014</w:t>
      </w:r>
      <w:r w:rsidRPr="00584F89">
        <w:rPr>
          <w:rFonts w:ascii="Simsun" w:eastAsia="宋体" w:hAnsi="Simsun" w:cs="宋体"/>
          <w:color w:val="000000"/>
          <w:kern w:val="0"/>
          <w:sz w:val="18"/>
          <w:szCs w:val="18"/>
        </w:rPr>
        <w:t>年我市企、事业单位完成并经有效鉴定、评审、验收的科学技术成果。</w:t>
      </w:r>
      <w:r w:rsidRPr="00584F89">
        <w:rPr>
          <w:rFonts w:ascii="Simsun" w:eastAsia="宋体" w:hAnsi="Simsun" w:cs="宋体"/>
          <w:color w:val="000000"/>
          <w:kern w:val="0"/>
          <w:sz w:val="18"/>
          <w:szCs w:val="18"/>
        </w:rPr>
        <w:br/>
        <w:t>       2</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2012-2014</w:t>
      </w:r>
      <w:r w:rsidRPr="00584F89">
        <w:rPr>
          <w:rFonts w:ascii="Simsun" w:eastAsia="宋体" w:hAnsi="Simsun" w:cs="宋体"/>
          <w:color w:val="000000"/>
          <w:kern w:val="0"/>
          <w:sz w:val="18"/>
          <w:szCs w:val="18"/>
        </w:rPr>
        <w:t>年授权的发明专利，在本市实施并取得明显经济、社会效益的项目。</w:t>
      </w:r>
      <w:r w:rsidRPr="00584F89">
        <w:rPr>
          <w:rFonts w:ascii="Simsun" w:eastAsia="宋体" w:hAnsi="Simsun" w:cs="宋体"/>
          <w:color w:val="000000"/>
          <w:kern w:val="0"/>
          <w:sz w:val="18"/>
          <w:szCs w:val="18"/>
        </w:rPr>
        <w:br/>
        <w:t>       3</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2012-2014</w:t>
      </w:r>
      <w:r w:rsidRPr="00584F89">
        <w:rPr>
          <w:rFonts w:ascii="Simsun" w:eastAsia="宋体" w:hAnsi="Simsun" w:cs="宋体"/>
          <w:color w:val="000000"/>
          <w:kern w:val="0"/>
          <w:sz w:val="18"/>
          <w:szCs w:val="18"/>
        </w:rPr>
        <w:t>年在本市已成功实现成果转化和产业化并取得显著经济社会效益的项目。转化的科技成果可来源于国内外各类机构、组织和个人，成果转让的手续和合同应真实、有效、合法、完备。</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三、申报材料要求</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（一）市科技重大贡献奖</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申报材料包括台州市科技重大贡献奖推荐书（见附件</w:t>
      </w:r>
      <w:r w:rsidRPr="00584F89">
        <w:rPr>
          <w:rFonts w:ascii="Simsun" w:eastAsia="宋体" w:hAnsi="Simsun" w:cs="宋体"/>
          <w:color w:val="000000"/>
          <w:kern w:val="0"/>
          <w:sz w:val="18"/>
          <w:szCs w:val="18"/>
        </w:rPr>
        <w:t>1</w:t>
      </w:r>
      <w:r w:rsidRPr="00584F89">
        <w:rPr>
          <w:rFonts w:ascii="Simsun" w:eastAsia="宋体" w:hAnsi="Simsun" w:cs="宋体"/>
          <w:color w:val="000000"/>
          <w:kern w:val="0"/>
          <w:sz w:val="18"/>
          <w:szCs w:val="18"/>
        </w:rPr>
        <w:t>）正文一式</w:t>
      </w:r>
      <w:r w:rsidRPr="00584F89">
        <w:rPr>
          <w:rFonts w:ascii="Simsun" w:eastAsia="宋体" w:hAnsi="Simsun" w:cs="宋体"/>
          <w:color w:val="000000"/>
          <w:kern w:val="0"/>
          <w:sz w:val="18"/>
          <w:szCs w:val="18"/>
        </w:rPr>
        <w:t>13</w:t>
      </w:r>
      <w:r w:rsidRPr="00584F89">
        <w:rPr>
          <w:rFonts w:ascii="Simsun" w:eastAsia="宋体" w:hAnsi="Simsun" w:cs="宋体"/>
          <w:color w:val="000000"/>
          <w:kern w:val="0"/>
          <w:sz w:val="18"/>
          <w:szCs w:val="18"/>
        </w:rPr>
        <w:t>份及其电子文档，其他附件材料</w:t>
      </w:r>
      <w:r w:rsidRPr="00584F89">
        <w:rPr>
          <w:rFonts w:ascii="Simsun" w:eastAsia="宋体" w:hAnsi="Simsun" w:cs="宋体"/>
          <w:color w:val="000000"/>
          <w:kern w:val="0"/>
          <w:sz w:val="18"/>
          <w:szCs w:val="18"/>
        </w:rPr>
        <w:lastRenderedPageBreak/>
        <w:t>1</w:t>
      </w:r>
      <w:r w:rsidRPr="00584F89">
        <w:rPr>
          <w:rFonts w:ascii="Simsun" w:eastAsia="宋体" w:hAnsi="Simsun" w:cs="宋体"/>
          <w:color w:val="000000"/>
          <w:kern w:val="0"/>
          <w:sz w:val="18"/>
          <w:szCs w:val="18"/>
        </w:rPr>
        <w:t>份（需与原件核对）；成果中涉及重大经济效益的需提供财税或审计证明；请将推荐书正文与附件材料分别装订成册。</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（二）市科技进步奖</w:t>
      </w:r>
      <w:r w:rsidRPr="00584F89">
        <w:rPr>
          <w:rFonts w:ascii="Simsun" w:eastAsia="宋体" w:hAnsi="Simsun" w:cs="宋体"/>
          <w:color w:val="000000"/>
          <w:kern w:val="0"/>
          <w:sz w:val="18"/>
          <w:szCs w:val="18"/>
        </w:rPr>
        <w:br/>
        <w:t>       1</w:t>
      </w:r>
      <w:r w:rsidRPr="00584F89">
        <w:rPr>
          <w:rFonts w:ascii="Simsun" w:eastAsia="宋体" w:hAnsi="Simsun" w:cs="宋体"/>
          <w:color w:val="000000"/>
          <w:kern w:val="0"/>
          <w:sz w:val="18"/>
          <w:szCs w:val="18"/>
        </w:rPr>
        <w:t>、申报材料包括台州市科学技术进步奖推荐书（见附件</w:t>
      </w:r>
      <w:r w:rsidRPr="00584F89">
        <w:rPr>
          <w:rFonts w:ascii="Simsun" w:eastAsia="宋体" w:hAnsi="Simsun" w:cs="宋体"/>
          <w:color w:val="000000"/>
          <w:kern w:val="0"/>
          <w:sz w:val="18"/>
          <w:szCs w:val="18"/>
        </w:rPr>
        <w:t>2</w:t>
      </w:r>
      <w:r w:rsidRPr="00584F89">
        <w:rPr>
          <w:rFonts w:ascii="Simsun" w:eastAsia="宋体" w:hAnsi="Simsun" w:cs="宋体"/>
          <w:color w:val="000000"/>
          <w:kern w:val="0"/>
          <w:sz w:val="18"/>
          <w:szCs w:val="18"/>
        </w:rPr>
        <w:t>）、附件材料和申报台州市科技进步</w:t>
      </w:r>
      <w:proofErr w:type="gramStart"/>
      <w:r w:rsidRPr="00584F89">
        <w:rPr>
          <w:rFonts w:ascii="Simsun" w:eastAsia="宋体" w:hAnsi="Simsun" w:cs="宋体"/>
          <w:color w:val="000000"/>
          <w:kern w:val="0"/>
          <w:sz w:val="18"/>
          <w:szCs w:val="18"/>
        </w:rPr>
        <w:t>奖承诺</w:t>
      </w:r>
      <w:proofErr w:type="gramEnd"/>
      <w:r w:rsidRPr="00584F89">
        <w:rPr>
          <w:rFonts w:ascii="Simsun" w:eastAsia="宋体" w:hAnsi="Simsun" w:cs="宋体"/>
          <w:color w:val="000000"/>
          <w:kern w:val="0"/>
          <w:sz w:val="18"/>
          <w:szCs w:val="18"/>
        </w:rPr>
        <w:t>书（见附件</w:t>
      </w:r>
      <w:r w:rsidRPr="00584F89">
        <w:rPr>
          <w:rFonts w:ascii="Simsun" w:eastAsia="宋体" w:hAnsi="Simsun" w:cs="宋体"/>
          <w:color w:val="000000"/>
          <w:kern w:val="0"/>
          <w:sz w:val="18"/>
          <w:szCs w:val="18"/>
        </w:rPr>
        <w:t>3</w:t>
      </w:r>
      <w:r w:rsidRPr="00584F89">
        <w:rPr>
          <w:rFonts w:ascii="Simsun" w:eastAsia="宋体" w:hAnsi="Simsun" w:cs="宋体"/>
          <w:color w:val="000000"/>
          <w:kern w:val="0"/>
          <w:sz w:val="18"/>
          <w:szCs w:val="18"/>
        </w:rPr>
        <w:t>）。推荐书一式</w:t>
      </w:r>
      <w:r w:rsidRPr="00584F89">
        <w:rPr>
          <w:rFonts w:ascii="Simsun" w:eastAsia="宋体" w:hAnsi="Simsun" w:cs="宋体"/>
          <w:color w:val="000000"/>
          <w:kern w:val="0"/>
          <w:sz w:val="18"/>
          <w:szCs w:val="18"/>
        </w:rPr>
        <w:t>13</w:t>
      </w:r>
      <w:r w:rsidRPr="00584F89">
        <w:rPr>
          <w:rFonts w:ascii="Simsun" w:eastAsia="宋体" w:hAnsi="Simsun" w:cs="宋体"/>
          <w:color w:val="000000"/>
          <w:kern w:val="0"/>
          <w:sz w:val="18"/>
          <w:szCs w:val="18"/>
        </w:rPr>
        <w:t>份，每份推荐书首页应由市内第一完成单位加盖印章，推荐书必须打印，</w:t>
      </w:r>
      <w:proofErr w:type="gramStart"/>
      <w:r w:rsidRPr="00584F89">
        <w:rPr>
          <w:rFonts w:ascii="Simsun" w:eastAsia="宋体" w:hAnsi="Simsun" w:cs="宋体"/>
          <w:color w:val="000000"/>
          <w:kern w:val="0"/>
          <w:sz w:val="18"/>
          <w:szCs w:val="18"/>
        </w:rPr>
        <w:t>不</w:t>
      </w:r>
      <w:proofErr w:type="gramEnd"/>
      <w:r w:rsidRPr="00584F89">
        <w:rPr>
          <w:rFonts w:ascii="Simsun" w:eastAsia="宋体" w:hAnsi="Simsun" w:cs="宋体"/>
          <w:color w:val="000000"/>
          <w:kern w:val="0"/>
          <w:sz w:val="18"/>
          <w:szCs w:val="18"/>
        </w:rPr>
        <w:t>另加封面。</w:t>
      </w:r>
      <w:r w:rsidRPr="00584F89">
        <w:rPr>
          <w:rFonts w:ascii="Simsun" w:eastAsia="宋体" w:hAnsi="Simsun" w:cs="宋体"/>
          <w:color w:val="000000"/>
          <w:kern w:val="0"/>
          <w:sz w:val="18"/>
          <w:szCs w:val="18"/>
        </w:rPr>
        <w:br/>
        <w:t>       2</w:t>
      </w:r>
      <w:r w:rsidRPr="00584F89">
        <w:rPr>
          <w:rFonts w:ascii="Simsun" w:eastAsia="宋体" w:hAnsi="Simsun" w:cs="宋体"/>
          <w:color w:val="000000"/>
          <w:kern w:val="0"/>
          <w:sz w:val="18"/>
          <w:szCs w:val="18"/>
        </w:rPr>
        <w:t>、附件材料应包含：</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1</w:t>
      </w:r>
      <w:r w:rsidRPr="00584F89">
        <w:rPr>
          <w:rFonts w:ascii="Simsun" w:eastAsia="宋体" w:hAnsi="Simsun" w:cs="宋体"/>
          <w:color w:val="000000"/>
          <w:kern w:val="0"/>
          <w:sz w:val="18"/>
          <w:szCs w:val="18"/>
        </w:rPr>
        <w:t>）成果评价资料（任务书或可行性报告、试验总结或实施总结报告、发明专利申请全套资料、产品的技术标准、检验报告等）</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2</w:t>
      </w:r>
      <w:r w:rsidRPr="00584F89">
        <w:rPr>
          <w:rFonts w:ascii="Simsun" w:eastAsia="宋体" w:hAnsi="Simsun" w:cs="宋体"/>
          <w:color w:val="000000"/>
          <w:kern w:val="0"/>
          <w:sz w:val="18"/>
          <w:szCs w:val="18"/>
        </w:rPr>
        <w:t>）科技成果鉴定证书、科技成果评审证书、发明专利证书、验收证书（报告）、著作权证书、技术转让合同及费用支付凭证等</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3</w:t>
      </w:r>
      <w:r w:rsidRPr="00584F89">
        <w:rPr>
          <w:rFonts w:ascii="Simsun" w:eastAsia="宋体" w:hAnsi="Simsun" w:cs="宋体"/>
          <w:color w:val="000000"/>
          <w:kern w:val="0"/>
          <w:sz w:val="18"/>
          <w:szCs w:val="18"/>
        </w:rPr>
        <w:t>）</w:t>
      </w:r>
      <w:proofErr w:type="gramStart"/>
      <w:r w:rsidRPr="00584F89">
        <w:rPr>
          <w:rFonts w:ascii="Simsun" w:eastAsia="宋体" w:hAnsi="Simsun" w:cs="宋体"/>
          <w:color w:val="000000"/>
          <w:kern w:val="0"/>
          <w:sz w:val="18"/>
          <w:szCs w:val="18"/>
        </w:rPr>
        <w:t>有效科技</w:t>
      </w:r>
      <w:proofErr w:type="gramEnd"/>
      <w:r w:rsidRPr="00584F89">
        <w:rPr>
          <w:rFonts w:ascii="Simsun" w:eastAsia="宋体" w:hAnsi="Simsun" w:cs="宋体"/>
          <w:color w:val="000000"/>
          <w:kern w:val="0"/>
          <w:sz w:val="18"/>
          <w:szCs w:val="18"/>
        </w:rPr>
        <w:t>查新报告</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4</w:t>
      </w:r>
      <w:r w:rsidRPr="00584F89">
        <w:rPr>
          <w:rFonts w:ascii="Simsun" w:eastAsia="宋体" w:hAnsi="Simsun" w:cs="宋体"/>
          <w:color w:val="000000"/>
          <w:kern w:val="0"/>
          <w:sz w:val="18"/>
          <w:szCs w:val="18"/>
        </w:rPr>
        <w:t>）特种行业的行业许可证、产品登记证或注册证书</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5</w:t>
      </w:r>
      <w:r w:rsidRPr="00584F89">
        <w:rPr>
          <w:rFonts w:ascii="Simsun" w:eastAsia="宋体" w:hAnsi="Simsun" w:cs="宋体"/>
          <w:color w:val="000000"/>
          <w:kern w:val="0"/>
          <w:sz w:val="18"/>
          <w:szCs w:val="18"/>
        </w:rPr>
        <w:t>）经济社会效益证明、应用证明（用户报告）</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6</w:t>
      </w:r>
      <w:r w:rsidRPr="00584F89">
        <w:rPr>
          <w:rFonts w:ascii="Simsun" w:eastAsia="宋体" w:hAnsi="Simsun" w:cs="宋体"/>
          <w:color w:val="000000"/>
          <w:kern w:val="0"/>
          <w:sz w:val="18"/>
          <w:szCs w:val="18"/>
        </w:rPr>
        <w:t>）需要佐证的其它材料。</w:t>
      </w:r>
      <w:r w:rsidRPr="00584F89">
        <w:rPr>
          <w:rFonts w:ascii="Simsun" w:eastAsia="宋体" w:hAnsi="Simsun" w:cs="宋体"/>
          <w:color w:val="000000"/>
          <w:kern w:val="0"/>
          <w:sz w:val="18"/>
          <w:szCs w:val="18"/>
        </w:rPr>
        <w:br/>
        <w:t>       3</w:t>
      </w:r>
      <w:r w:rsidRPr="00584F89">
        <w:rPr>
          <w:rFonts w:ascii="Simsun" w:eastAsia="宋体" w:hAnsi="Simsun" w:cs="宋体"/>
          <w:color w:val="000000"/>
          <w:kern w:val="0"/>
          <w:sz w:val="18"/>
          <w:szCs w:val="18"/>
        </w:rPr>
        <w:t>、申报项目经济效益证明必须有科学详实的计算过程，并加盖单位财务部门专用章。涉及环保的项目要有相关环保部门出具的环保证明。</w:t>
      </w:r>
      <w:r w:rsidRPr="00584F89">
        <w:rPr>
          <w:rFonts w:ascii="Simsun" w:eastAsia="宋体" w:hAnsi="Simsun" w:cs="宋体"/>
          <w:color w:val="000000"/>
          <w:kern w:val="0"/>
          <w:sz w:val="18"/>
          <w:szCs w:val="18"/>
        </w:rPr>
        <w:br/>
        <w:t>       4</w:t>
      </w:r>
      <w:r w:rsidRPr="00584F89">
        <w:rPr>
          <w:rFonts w:ascii="Simsun" w:eastAsia="宋体" w:hAnsi="Simsun" w:cs="宋体"/>
          <w:color w:val="000000"/>
          <w:kern w:val="0"/>
          <w:sz w:val="18"/>
          <w:szCs w:val="18"/>
        </w:rPr>
        <w:t>、基础或应用基础理论研究成果，其论文必须在国内外专业学术刊物上发表一年以上，得到国内外学术界的认同方可采用。主要论著要同时注明引用情况，含他引、自引、正面引用的具体情况。</w:t>
      </w:r>
      <w:r w:rsidRPr="00584F89">
        <w:rPr>
          <w:rFonts w:ascii="Simsun" w:eastAsia="宋体" w:hAnsi="Simsun" w:cs="宋体"/>
          <w:color w:val="000000"/>
          <w:kern w:val="0"/>
          <w:sz w:val="18"/>
          <w:szCs w:val="18"/>
        </w:rPr>
        <w:br/>
        <w:t>       5</w:t>
      </w:r>
      <w:r w:rsidRPr="00584F89">
        <w:rPr>
          <w:rFonts w:ascii="Simsun" w:eastAsia="宋体" w:hAnsi="Simsun" w:cs="宋体"/>
          <w:color w:val="000000"/>
          <w:kern w:val="0"/>
          <w:sz w:val="18"/>
          <w:szCs w:val="18"/>
        </w:rPr>
        <w:t>、申报项目的完成单位和完成人员排序应与项目鉴定（评审、验收）证书一致，如有特殊情况的须提交相关证明材料。承诺书要由全部完成人员签名和所有完成单位盖章。</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四、其他事项</w:t>
      </w:r>
      <w:r w:rsidRPr="00584F89">
        <w:rPr>
          <w:rFonts w:ascii="Simsun" w:eastAsia="宋体" w:hAnsi="Simsun" w:cs="宋体"/>
          <w:color w:val="000000"/>
          <w:kern w:val="0"/>
          <w:sz w:val="18"/>
          <w:szCs w:val="18"/>
        </w:rPr>
        <w:br/>
        <w:t>       1</w:t>
      </w:r>
      <w:r w:rsidRPr="00584F89">
        <w:rPr>
          <w:rFonts w:ascii="Simsun" w:eastAsia="宋体" w:hAnsi="Simsun" w:cs="宋体"/>
          <w:color w:val="000000"/>
          <w:kern w:val="0"/>
          <w:sz w:val="18"/>
          <w:szCs w:val="18"/>
        </w:rPr>
        <w:t>、申报市科学技术奖截止日期为</w:t>
      </w:r>
      <w:r w:rsidRPr="00584F89">
        <w:rPr>
          <w:rFonts w:ascii="Simsun" w:eastAsia="宋体" w:hAnsi="Simsun" w:cs="宋体"/>
          <w:color w:val="000000"/>
          <w:kern w:val="0"/>
          <w:sz w:val="18"/>
          <w:szCs w:val="18"/>
        </w:rPr>
        <w:t>2015</w:t>
      </w:r>
      <w:r w:rsidRPr="00584F89">
        <w:rPr>
          <w:rFonts w:ascii="Simsun" w:eastAsia="宋体" w:hAnsi="Simsun" w:cs="宋体"/>
          <w:color w:val="000000"/>
          <w:kern w:val="0"/>
          <w:sz w:val="18"/>
          <w:szCs w:val="18"/>
        </w:rPr>
        <w:t>年</w:t>
      </w:r>
      <w:r w:rsidRPr="00584F89">
        <w:rPr>
          <w:rFonts w:ascii="Simsun" w:eastAsia="宋体" w:hAnsi="Simsun" w:cs="宋体"/>
          <w:color w:val="000000"/>
          <w:kern w:val="0"/>
          <w:sz w:val="18"/>
          <w:szCs w:val="18"/>
        </w:rPr>
        <w:t>3</w:t>
      </w:r>
      <w:r w:rsidRPr="00584F89">
        <w:rPr>
          <w:rFonts w:ascii="Simsun" w:eastAsia="宋体" w:hAnsi="Simsun" w:cs="宋体"/>
          <w:color w:val="000000"/>
          <w:kern w:val="0"/>
          <w:sz w:val="18"/>
          <w:szCs w:val="18"/>
        </w:rPr>
        <w:t>月</w:t>
      </w:r>
      <w:r w:rsidRPr="00584F89">
        <w:rPr>
          <w:rFonts w:ascii="Simsun" w:eastAsia="宋体" w:hAnsi="Simsun" w:cs="宋体"/>
          <w:color w:val="000000"/>
          <w:kern w:val="0"/>
          <w:sz w:val="18"/>
          <w:szCs w:val="18"/>
        </w:rPr>
        <w:t>3</w:t>
      </w:r>
      <w:r w:rsidR="005D1098">
        <w:rPr>
          <w:rFonts w:ascii="Simsun" w:eastAsia="宋体" w:hAnsi="Simsun" w:cs="宋体" w:hint="eastAsia"/>
          <w:color w:val="000000"/>
          <w:kern w:val="0"/>
          <w:sz w:val="18"/>
          <w:szCs w:val="18"/>
        </w:rPr>
        <w:t>0</w:t>
      </w:r>
      <w:r w:rsidRPr="00584F89">
        <w:rPr>
          <w:rFonts w:ascii="Simsun" w:eastAsia="宋体" w:hAnsi="Simsun" w:cs="宋体"/>
          <w:color w:val="000000"/>
          <w:kern w:val="0"/>
          <w:sz w:val="18"/>
          <w:szCs w:val="18"/>
        </w:rPr>
        <w:t>日，逾期不再受理。</w:t>
      </w:r>
      <w:r w:rsidRPr="00584F89">
        <w:rPr>
          <w:rFonts w:ascii="Simsun" w:eastAsia="宋体" w:hAnsi="Simsun" w:cs="宋体"/>
          <w:color w:val="000000"/>
          <w:kern w:val="0"/>
          <w:sz w:val="18"/>
          <w:szCs w:val="18"/>
        </w:rPr>
        <w:br/>
        <w:t>       2</w:t>
      </w:r>
      <w:r w:rsidRPr="00584F89">
        <w:rPr>
          <w:rFonts w:ascii="Simsun" w:eastAsia="宋体" w:hAnsi="Simsun" w:cs="宋体"/>
          <w:color w:val="000000"/>
          <w:kern w:val="0"/>
          <w:sz w:val="18"/>
          <w:szCs w:val="18"/>
        </w:rPr>
        <w:t>、各推荐单位将申报项目的汇总目录（附件</w:t>
      </w:r>
      <w:r w:rsidRPr="00584F89">
        <w:rPr>
          <w:rFonts w:ascii="Simsun" w:eastAsia="宋体" w:hAnsi="Simsun" w:cs="宋体"/>
          <w:color w:val="000000"/>
          <w:kern w:val="0"/>
          <w:sz w:val="18"/>
          <w:szCs w:val="18"/>
        </w:rPr>
        <w:t>4</w:t>
      </w:r>
      <w:r w:rsidRPr="00584F89">
        <w:rPr>
          <w:rFonts w:ascii="Simsun" w:eastAsia="宋体" w:hAnsi="Simsun" w:cs="宋体"/>
          <w:color w:val="000000"/>
          <w:kern w:val="0"/>
          <w:sz w:val="18"/>
          <w:szCs w:val="18"/>
        </w:rPr>
        <w:t>）</w:t>
      </w:r>
      <w:proofErr w:type="gramStart"/>
      <w:r w:rsidRPr="00584F89">
        <w:rPr>
          <w:rFonts w:ascii="Simsun" w:eastAsia="宋体" w:hAnsi="Simsun" w:cs="宋体"/>
          <w:color w:val="000000"/>
          <w:kern w:val="0"/>
          <w:sz w:val="18"/>
          <w:szCs w:val="18"/>
        </w:rPr>
        <w:t>纸件一份</w:t>
      </w:r>
      <w:proofErr w:type="gramEnd"/>
      <w:r w:rsidRPr="00584F89">
        <w:rPr>
          <w:rFonts w:ascii="Simsun" w:eastAsia="宋体" w:hAnsi="Simsun" w:cs="宋体"/>
          <w:color w:val="000000"/>
          <w:kern w:val="0"/>
          <w:sz w:val="18"/>
          <w:szCs w:val="18"/>
        </w:rPr>
        <w:t>盖章后与项目推荐</w:t>
      </w:r>
      <w:proofErr w:type="gramStart"/>
      <w:r w:rsidRPr="00584F89">
        <w:rPr>
          <w:rFonts w:ascii="Simsun" w:eastAsia="宋体" w:hAnsi="Simsun" w:cs="宋体"/>
          <w:color w:val="000000"/>
          <w:kern w:val="0"/>
          <w:sz w:val="18"/>
          <w:szCs w:val="18"/>
        </w:rPr>
        <w:t>书电子</w:t>
      </w:r>
      <w:proofErr w:type="gramEnd"/>
      <w:r w:rsidRPr="00584F89">
        <w:rPr>
          <w:rFonts w:ascii="Simsun" w:eastAsia="宋体" w:hAnsi="Simsun" w:cs="宋体"/>
          <w:color w:val="000000"/>
          <w:kern w:val="0"/>
          <w:sz w:val="18"/>
          <w:szCs w:val="18"/>
        </w:rPr>
        <w:t>文档、申报</w:t>
      </w:r>
      <w:proofErr w:type="gramStart"/>
      <w:r w:rsidRPr="00584F89">
        <w:rPr>
          <w:rFonts w:ascii="Simsun" w:eastAsia="宋体" w:hAnsi="Simsun" w:cs="宋体"/>
          <w:color w:val="000000"/>
          <w:kern w:val="0"/>
          <w:sz w:val="18"/>
          <w:szCs w:val="18"/>
        </w:rPr>
        <w:t>项目纸件材料</w:t>
      </w:r>
      <w:proofErr w:type="gramEnd"/>
      <w:r w:rsidRPr="00584F89">
        <w:rPr>
          <w:rFonts w:ascii="Simsun" w:eastAsia="宋体" w:hAnsi="Simsun" w:cs="宋体"/>
          <w:color w:val="000000"/>
          <w:kern w:val="0"/>
          <w:sz w:val="18"/>
          <w:szCs w:val="18"/>
        </w:rPr>
        <w:t>一并报送市科技局。</w:t>
      </w:r>
      <w:r w:rsidRPr="00584F89">
        <w:rPr>
          <w:rFonts w:ascii="Simsun" w:eastAsia="宋体" w:hAnsi="Simsun" w:cs="宋体"/>
          <w:color w:val="000000"/>
          <w:kern w:val="0"/>
          <w:sz w:val="18"/>
          <w:szCs w:val="18"/>
        </w:rPr>
        <w:br/>
        <w:t>       3</w:t>
      </w:r>
      <w:r w:rsidRPr="00584F89">
        <w:rPr>
          <w:rFonts w:ascii="Simsun" w:eastAsia="宋体" w:hAnsi="Simsun" w:cs="宋体"/>
          <w:color w:val="000000"/>
          <w:kern w:val="0"/>
          <w:sz w:val="18"/>
          <w:szCs w:val="18"/>
        </w:rPr>
        <w:t>、凡经形式审查有问题的经补正后仍不合格者，一律不提交评审。</w:t>
      </w:r>
      <w:r w:rsidRPr="00584F89">
        <w:rPr>
          <w:rFonts w:ascii="Simsun" w:eastAsia="宋体" w:hAnsi="Simsun" w:cs="宋体"/>
          <w:color w:val="000000"/>
          <w:kern w:val="0"/>
          <w:sz w:val="18"/>
          <w:szCs w:val="18"/>
        </w:rPr>
        <w:br/>
        <w:t>       4</w:t>
      </w:r>
      <w:r w:rsidRPr="00584F89">
        <w:rPr>
          <w:rFonts w:ascii="Simsun" w:eastAsia="宋体" w:hAnsi="Simsun" w:cs="宋体"/>
          <w:color w:val="000000"/>
          <w:kern w:val="0"/>
          <w:sz w:val="18"/>
          <w:szCs w:val="18"/>
        </w:rPr>
        <w:t>、受理地点：市科技局成果与科技合作处（市政府行政大楼</w:t>
      </w:r>
      <w:r w:rsidRPr="00584F89">
        <w:rPr>
          <w:rFonts w:ascii="Simsun" w:eastAsia="宋体" w:hAnsi="Simsun" w:cs="宋体"/>
          <w:color w:val="000000"/>
          <w:kern w:val="0"/>
          <w:sz w:val="18"/>
          <w:szCs w:val="18"/>
        </w:rPr>
        <w:t>1415</w:t>
      </w:r>
      <w:r w:rsidRPr="00584F89">
        <w:rPr>
          <w:rFonts w:ascii="Simsun" w:eastAsia="宋体" w:hAnsi="Simsun" w:cs="宋体"/>
          <w:color w:val="000000"/>
          <w:kern w:val="0"/>
          <w:sz w:val="18"/>
          <w:szCs w:val="18"/>
        </w:rPr>
        <w:t>室）</w:t>
      </w:r>
      <w:r w:rsidRPr="00584F89">
        <w:rPr>
          <w:rFonts w:ascii="Simsun" w:eastAsia="宋体" w:hAnsi="Simsun" w:cs="宋体"/>
          <w:color w:val="000000"/>
          <w:kern w:val="0"/>
          <w:sz w:val="18"/>
          <w:szCs w:val="18"/>
        </w:rPr>
        <w:t>    </w:t>
      </w:r>
      <w:r w:rsidRPr="00584F89">
        <w:rPr>
          <w:rFonts w:ascii="Simsun" w:eastAsia="宋体" w:hAnsi="Simsun" w:cs="宋体"/>
          <w:color w:val="000000"/>
          <w:kern w:val="0"/>
          <w:sz w:val="18"/>
        </w:rPr>
        <w:t> </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联系人：朱新颖、王振永</w:t>
      </w:r>
      <w:r w:rsidRPr="00584F89">
        <w:rPr>
          <w:rFonts w:ascii="Simsun" w:eastAsia="宋体" w:hAnsi="Simsun" w:cs="宋体"/>
          <w:color w:val="000000"/>
          <w:kern w:val="0"/>
          <w:sz w:val="18"/>
          <w:szCs w:val="18"/>
        </w:rPr>
        <w:br/>
        <w:t xml:space="preserve">       </w:t>
      </w:r>
      <w:r w:rsidRPr="00584F89">
        <w:rPr>
          <w:rFonts w:ascii="Simsun" w:eastAsia="宋体" w:hAnsi="Simsun" w:cs="宋体"/>
          <w:color w:val="000000"/>
          <w:kern w:val="0"/>
          <w:sz w:val="18"/>
          <w:szCs w:val="18"/>
        </w:rPr>
        <w:t>联系电话：</w:t>
      </w:r>
      <w:r w:rsidRPr="00584F89">
        <w:rPr>
          <w:rFonts w:ascii="Simsun" w:eastAsia="宋体" w:hAnsi="Simsun" w:cs="宋体"/>
          <w:color w:val="000000"/>
          <w:kern w:val="0"/>
          <w:sz w:val="18"/>
          <w:szCs w:val="18"/>
        </w:rPr>
        <w:t>88511131</w:t>
      </w:r>
      <w:r w:rsidRPr="00584F89">
        <w:rPr>
          <w:rFonts w:ascii="Simsun" w:eastAsia="宋体" w:hAnsi="Simsun" w:cs="宋体"/>
          <w:color w:val="000000"/>
          <w:kern w:val="0"/>
          <w:sz w:val="18"/>
          <w:szCs w:val="18"/>
        </w:rPr>
        <w:t>、</w:t>
      </w:r>
      <w:r w:rsidRPr="00584F89">
        <w:rPr>
          <w:rFonts w:ascii="Simsun" w:eastAsia="宋体" w:hAnsi="Simsun" w:cs="宋体"/>
          <w:color w:val="000000"/>
          <w:kern w:val="0"/>
          <w:sz w:val="18"/>
          <w:szCs w:val="18"/>
        </w:rPr>
        <w:t>88510575</w:t>
      </w:r>
      <w:r w:rsidRPr="00584F89">
        <w:rPr>
          <w:rFonts w:ascii="Simsun" w:eastAsia="宋体" w:hAnsi="Simsun" w:cs="宋体"/>
          <w:color w:val="000000"/>
          <w:kern w:val="0"/>
          <w:sz w:val="18"/>
          <w:szCs w:val="18"/>
        </w:rPr>
        <w:br/>
        <w:t>       E-mail</w:t>
      </w:r>
      <w:r w:rsidRPr="00584F89">
        <w:rPr>
          <w:rFonts w:ascii="Simsun" w:eastAsia="宋体" w:hAnsi="Simsun" w:cs="宋体"/>
          <w:color w:val="000000"/>
          <w:kern w:val="0"/>
          <w:sz w:val="18"/>
          <w:szCs w:val="18"/>
        </w:rPr>
        <w:t>：</w:t>
      </w:r>
      <w:hyperlink r:id="rId4" w:history="1">
        <w:r w:rsidRPr="00584F89">
          <w:rPr>
            <w:rFonts w:ascii="Simsun" w:eastAsia="宋体" w:hAnsi="Simsun" w:cs="宋体"/>
            <w:color w:val="333333"/>
            <w:kern w:val="0"/>
            <w:sz w:val="18"/>
          </w:rPr>
          <w:t>xyz@tzkj.gov.cn</w:t>
        </w:r>
      </w:hyperlink>
      <w:r w:rsidRPr="00584F89">
        <w:rPr>
          <w:rFonts w:ascii="Simsun" w:eastAsia="宋体" w:hAnsi="Simsun" w:cs="宋体"/>
          <w:color w:val="000000"/>
          <w:kern w:val="0"/>
          <w:sz w:val="18"/>
          <w:szCs w:val="18"/>
        </w:rPr>
        <w:t> </w:t>
      </w:r>
      <w:r w:rsidRPr="00584F89">
        <w:rPr>
          <w:rFonts w:ascii="Simsun" w:eastAsia="宋体" w:hAnsi="Simsun" w:cs="宋体"/>
          <w:color w:val="000000"/>
          <w:kern w:val="0"/>
          <w:sz w:val="18"/>
        </w:rPr>
        <w:t> </w:t>
      </w:r>
    </w:p>
    <w:p w:rsidR="00584F89" w:rsidRPr="00584F89" w:rsidRDefault="005D1098" w:rsidP="00584F89">
      <w:pPr>
        <w:widowControl/>
        <w:shd w:val="clear" w:color="auto" w:fill="FFFFFF"/>
        <w:spacing w:before="100" w:beforeAutospacing="1" w:after="100" w:afterAutospacing="1" w:line="315" w:lineRule="atLeast"/>
        <w:jc w:val="left"/>
        <w:rPr>
          <w:rFonts w:ascii="Simsun" w:eastAsia="宋体" w:hAnsi="Simsun" w:cs="宋体" w:hint="eastAsia"/>
          <w:color w:val="000000"/>
          <w:kern w:val="0"/>
          <w:sz w:val="18"/>
          <w:szCs w:val="18"/>
        </w:rPr>
      </w:pPr>
      <w:r>
        <w:rPr>
          <w:rFonts w:ascii="Simsun" w:eastAsia="宋体" w:hAnsi="Simsun" w:cs="宋体" w:hint="eastAsia"/>
          <w:color w:val="000000"/>
          <w:kern w:val="0"/>
          <w:sz w:val="18"/>
          <w:szCs w:val="18"/>
        </w:rPr>
        <w:t>台州电大</w:t>
      </w:r>
      <w:r w:rsidR="00213D0F" w:rsidRPr="00213D0F">
        <w:rPr>
          <w:rFonts w:ascii="Simsun" w:eastAsia="宋体" w:hAnsi="Simsun" w:cs="宋体" w:hint="eastAsia"/>
          <w:color w:val="000000"/>
          <w:kern w:val="0"/>
          <w:sz w:val="18"/>
          <w:szCs w:val="18"/>
        </w:rPr>
        <w:t>联系人</w:t>
      </w:r>
      <w:r w:rsidR="00213D0F" w:rsidRPr="00213D0F">
        <w:rPr>
          <w:rFonts w:ascii="Simsun" w:eastAsia="宋体" w:hAnsi="Simsun" w:cs="宋体" w:hint="eastAsia"/>
          <w:color w:val="000000"/>
          <w:kern w:val="0"/>
          <w:sz w:val="18"/>
          <w:szCs w:val="18"/>
        </w:rPr>
        <w:t>:</w:t>
      </w:r>
      <w:r w:rsidR="00213D0F" w:rsidRPr="00213D0F">
        <w:rPr>
          <w:rFonts w:ascii="Simsun" w:eastAsia="宋体" w:hAnsi="Simsun" w:cs="宋体" w:hint="eastAsia"/>
          <w:color w:val="000000"/>
          <w:kern w:val="0"/>
          <w:sz w:val="18"/>
          <w:szCs w:val="18"/>
        </w:rPr>
        <w:t>范正辉；地址：台州市椒江区学院路</w:t>
      </w:r>
      <w:r w:rsidR="00213D0F" w:rsidRPr="00213D0F">
        <w:rPr>
          <w:rFonts w:ascii="Simsun" w:eastAsia="宋体" w:hAnsi="Simsun" w:cs="宋体" w:hint="eastAsia"/>
          <w:color w:val="000000"/>
          <w:kern w:val="0"/>
          <w:sz w:val="18"/>
          <w:szCs w:val="18"/>
        </w:rPr>
        <w:t>788</w:t>
      </w:r>
      <w:r w:rsidR="00213D0F" w:rsidRPr="00213D0F">
        <w:rPr>
          <w:rFonts w:ascii="Simsun" w:eastAsia="宋体" w:hAnsi="Simsun" w:cs="宋体" w:hint="eastAsia"/>
          <w:color w:val="000000"/>
          <w:kern w:val="0"/>
          <w:sz w:val="18"/>
          <w:szCs w:val="18"/>
        </w:rPr>
        <w:t>号高教园区台州电大科研督导处</w:t>
      </w:r>
      <w:r w:rsidR="00213D0F" w:rsidRPr="00213D0F">
        <w:rPr>
          <w:rFonts w:ascii="Simsun" w:eastAsia="宋体" w:hAnsi="Simsun" w:cs="宋体" w:hint="eastAsia"/>
          <w:color w:val="000000"/>
          <w:kern w:val="0"/>
          <w:sz w:val="18"/>
          <w:szCs w:val="18"/>
        </w:rPr>
        <w:t>(</w:t>
      </w:r>
      <w:r w:rsidR="00213D0F" w:rsidRPr="00213D0F">
        <w:rPr>
          <w:rFonts w:ascii="Simsun" w:eastAsia="宋体" w:hAnsi="Simsun" w:cs="宋体" w:hint="eastAsia"/>
          <w:color w:val="000000"/>
          <w:kern w:val="0"/>
          <w:sz w:val="18"/>
          <w:szCs w:val="18"/>
        </w:rPr>
        <w:t>教学楼南</w:t>
      </w:r>
      <w:r w:rsidR="00213D0F" w:rsidRPr="00213D0F">
        <w:rPr>
          <w:rFonts w:ascii="Simsun" w:eastAsia="宋体" w:hAnsi="Simsun" w:cs="宋体" w:hint="eastAsia"/>
          <w:color w:val="000000"/>
          <w:kern w:val="0"/>
          <w:sz w:val="18"/>
          <w:szCs w:val="18"/>
        </w:rPr>
        <w:t>501)</w:t>
      </w:r>
      <w:r w:rsidR="00213D0F" w:rsidRPr="00213D0F">
        <w:rPr>
          <w:rFonts w:ascii="Simsun" w:eastAsia="宋体" w:hAnsi="Simsun" w:cs="宋体" w:hint="eastAsia"/>
          <w:color w:val="000000"/>
          <w:kern w:val="0"/>
          <w:sz w:val="18"/>
          <w:szCs w:val="18"/>
        </w:rPr>
        <w:t>；邮编：</w:t>
      </w:r>
      <w:r w:rsidR="00213D0F" w:rsidRPr="00213D0F">
        <w:rPr>
          <w:rFonts w:ascii="Simsun" w:eastAsia="宋体" w:hAnsi="Simsun" w:cs="宋体" w:hint="eastAsia"/>
          <w:color w:val="000000"/>
          <w:kern w:val="0"/>
          <w:sz w:val="18"/>
          <w:szCs w:val="18"/>
        </w:rPr>
        <w:t>318000</w:t>
      </w:r>
      <w:r w:rsidR="00213D0F" w:rsidRPr="00213D0F">
        <w:rPr>
          <w:rFonts w:ascii="Simsun" w:eastAsia="宋体" w:hAnsi="Simsun" w:cs="宋体" w:hint="eastAsia"/>
          <w:color w:val="000000"/>
          <w:kern w:val="0"/>
          <w:sz w:val="18"/>
          <w:szCs w:val="18"/>
        </w:rPr>
        <w:t>；电话：</w:t>
      </w:r>
      <w:r w:rsidR="00213D0F" w:rsidRPr="00213D0F">
        <w:rPr>
          <w:rFonts w:ascii="Simsun" w:eastAsia="宋体" w:hAnsi="Simsun" w:cs="宋体" w:hint="eastAsia"/>
          <w:color w:val="000000"/>
          <w:kern w:val="0"/>
          <w:sz w:val="18"/>
          <w:szCs w:val="18"/>
        </w:rPr>
        <w:t>0576-88660727</w:t>
      </w:r>
      <w:r w:rsidR="00213D0F" w:rsidRPr="00213D0F">
        <w:rPr>
          <w:rFonts w:ascii="Simsun" w:eastAsia="宋体" w:hAnsi="Simsun" w:cs="宋体" w:hint="eastAsia"/>
          <w:color w:val="000000"/>
          <w:kern w:val="0"/>
          <w:sz w:val="18"/>
          <w:szCs w:val="18"/>
        </w:rPr>
        <w:t>；电子邮箱：</w:t>
      </w:r>
      <w:r w:rsidR="00213D0F" w:rsidRPr="00213D0F">
        <w:rPr>
          <w:rFonts w:ascii="Simsun" w:eastAsia="宋体" w:hAnsi="Simsun" w:cs="宋体" w:hint="eastAsia"/>
          <w:color w:val="000000"/>
          <w:kern w:val="0"/>
          <w:sz w:val="18"/>
          <w:szCs w:val="18"/>
        </w:rPr>
        <w:t>fanzh@tztvu.zj.cn</w:t>
      </w:r>
      <w:r w:rsidR="00213D0F" w:rsidRPr="00213D0F">
        <w:rPr>
          <w:rFonts w:ascii="Simsun" w:eastAsia="宋体" w:hAnsi="Simsun" w:cs="宋体" w:hint="eastAsia"/>
          <w:color w:val="000000"/>
          <w:kern w:val="0"/>
          <w:sz w:val="18"/>
          <w:szCs w:val="18"/>
        </w:rPr>
        <w:t>。</w:t>
      </w:r>
      <w:r w:rsidR="00584F89" w:rsidRPr="00584F89">
        <w:rPr>
          <w:rFonts w:ascii="Simsun" w:eastAsia="宋体" w:hAnsi="Simsun" w:cs="宋体"/>
          <w:color w:val="000000"/>
          <w:kern w:val="0"/>
          <w:sz w:val="18"/>
          <w:szCs w:val="18"/>
        </w:rPr>
        <w:br/>
        <w:t> </w:t>
      </w:r>
      <w:r w:rsidR="00584F89" w:rsidRPr="00584F89">
        <w:rPr>
          <w:rFonts w:ascii="Simsun" w:eastAsia="宋体" w:hAnsi="Simsun" w:cs="宋体"/>
          <w:color w:val="000000"/>
          <w:kern w:val="0"/>
          <w:sz w:val="18"/>
        </w:rPr>
        <w:t> </w:t>
      </w:r>
      <w:r w:rsidR="00584F89" w:rsidRPr="00584F89">
        <w:rPr>
          <w:rFonts w:ascii="Simsun" w:eastAsia="宋体" w:hAnsi="Simsun" w:cs="宋体"/>
          <w:color w:val="000000"/>
          <w:kern w:val="0"/>
          <w:sz w:val="18"/>
          <w:szCs w:val="18"/>
        </w:rPr>
        <w:br/>
        <w:t xml:space="preserve">       </w:t>
      </w:r>
      <w:r w:rsidR="00584F89" w:rsidRPr="00584F89">
        <w:rPr>
          <w:rFonts w:ascii="Simsun" w:eastAsia="宋体" w:hAnsi="Simsun" w:cs="宋体"/>
          <w:color w:val="000000"/>
          <w:kern w:val="0"/>
          <w:sz w:val="18"/>
          <w:szCs w:val="18"/>
        </w:rPr>
        <w:t>附件：</w:t>
      </w:r>
      <w:hyperlink r:id="rId5" w:tgtFrame="_blank" w:history="1">
        <w:r w:rsidR="00584F89" w:rsidRPr="00584F89">
          <w:rPr>
            <w:rFonts w:ascii="Simsun" w:eastAsia="宋体" w:hAnsi="Simsun" w:cs="宋体"/>
            <w:color w:val="333333"/>
            <w:kern w:val="0"/>
            <w:sz w:val="18"/>
          </w:rPr>
          <w:t>1</w:t>
        </w:r>
        <w:r w:rsidR="00584F89" w:rsidRPr="00584F89">
          <w:rPr>
            <w:rFonts w:ascii="Simsun" w:eastAsia="宋体" w:hAnsi="Simsun" w:cs="宋体"/>
            <w:color w:val="333333"/>
            <w:kern w:val="0"/>
            <w:sz w:val="18"/>
          </w:rPr>
          <w:t>、台州市科学技术重大贡献奖推荐书</w:t>
        </w:r>
      </w:hyperlink>
      <w:r w:rsidR="00584F89" w:rsidRPr="00584F89">
        <w:rPr>
          <w:rFonts w:ascii="Simsun" w:eastAsia="宋体" w:hAnsi="Simsun" w:cs="宋体"/>
          <w:color w:val="000000"/>
          <w:kern w:val="0"/>
          <w:sz w:val="18"/>
          <w:szCs w:val="18"/>
        </w:rPr>
        <w:t>；</w:t>
      </w:r>
      <w:r w:rsidR="00584F89" w:rsidRPr="00584F89">
        <w:rPr>
          <w:rFonts w:ascii="Simsun" w:eastAsia="宋体" w:hAnsi="Simsun" w:cs="宋体"/>
          <w:color w:val="000000"/>
          <w:kern w:val="0"/>
          <w:sz w:val="18"/>
          <w:szCs w:val="18"/>
        </w:rPr>
        <w:br/>
        <w:t>            </w:t>
      </w:r>
      <w:r w:rsidR="00584F89" w:rsidRPr="00584F89">
        <w:rPr>
          <w:rFonts w:ascii="Simsun" w:eastAsia="宋体" w:hAnsi="Simsun" w:cs="宋体"/>
          <w:color w:val="000000"/>
          <w:kern w:val="0"/>
          <w:sz w:val="18"/>
        </w:rPr>
        <w:t> </w:t>
      </w:r>
      <w:hyperlink r:id="rId6" w:tgtFrame="_blank" w:history="1">
        <w:r w:rsidR="00584F89" w:rsidRPr="00584F89">
          <w:rPr>
            <w:rFonts w:ascii="Simsun" w:eastAsia="宋体" w:hAnsi="Simsun" w:cs="宋体"/>
            <w:color w:val="333333"/>
            <w:kern w:val="0"/>
            <w:sz w:val="18"/>
          </w:rPr>
          <w:t>2</w:t>
        </w:r>
        <w:r w:rsidR="00584F89" w:rsidRPr="00584F89">
          <w:rPr>
            <w:rFonts w:ascii="Simsun" w:eastAsia="宋体" w:hAnsi="Simsun" w:cs="宋体"/>
            <w:color w:val="333333"/>
            <w:kern w:val="0"/>
            <w:sz w:val="18"/>
          </w:rPr>
          <w:t>、台州市科学技术进步奖推荐书</w:t>
        </w:r>
      </w:hyperlink>
      <w:r w:rsidR="00584F89" w:rsidRPr="00584F89">
        <w:rPr>
          <w:rFonts w:ascii="Simsun" w:eastAsia="宋体" w:hAnsi="Simsun" w:cs="宋体"/>
          <w:color w:val="000000"/>
          <w:kern w:val="0"/>
          <w:sz w:val="18"/>
          <w:szCs w:val="18"/>
        </w:rPr>
        <w:t>；</w:t>
      </w:r>
      <w:r w:rsidR="00584F89" w:rsidRPr="00584F89">
        <w:rPr>
          <w:rFonts w:ascii="Simsun" w:eastAsia="宋体" w:hAnsi="Simsun" w:cs="宋体"/>
          <w:color w:val="000000"/>
          <w:kern w:val="0"/>
          <w:sz w:val="18"/>
          <w:szCs w:val="18"/>
        </w:rPr>
        <w:br/>
        <w:t>            </w:t>
      </w:r>
      <w:r w:rsidR="00584F89" w:rsidRPr="00584F89">
        <w:rPr>
          <w:rFonts w:ascii="Simsun" w:eastAsia="宋体" w:hAnsi="Simsun" w:cs="宋体"/>
          <w:color w:val="000000"/>
          <w:kern w:val="0"/>
          <w:sz w:val="18"/>
        </w:rPr>
        <w:t> </w:t>
      </w:r>
      <w:hyperlink r:id="rId7" w:tgtFrame="_blank" w:history="1">
        <w:r w:rsidR="00584F89" w:rsidRPr="00584F89">
          <w:rPr>
            <w:rFonts w:ascii="Simsun" w:eastAsia="宋体" w:hAnsi="Simsun" w:cs="宋体"/>
            <w:color w:val="333333"/>
            <w:kern w:val="0"/>
            <w:sz w:val="18"/>
          </w:rPr>
          <w:t>3</w:t>
        </w:r>
        <w:r w:rsidR="00584F89" w:rsidRPr="00584F89">
          <w:rPr>
            <w:rFonts w:ascii="Simsun" w:eastAsia="宋体" w:hAnsi="Simsun" w:cs="宋体"/>
            <w:color w:val="333333"/>
            <w:kern w:val="0"/>
            <w:sz w:val="18"/>
          </w:rPr>
          <w:t>、申报台州市科技进步</w:t>
        </w:r>
        <w:proofErr w:type="gramStart"/>
        <w:r w:rsidR="00584F89" w:rsidRPr="00584F89">
          <w:rPr>
            <w:rFonts w:ascii="Simsun" w:eastAsia="宋体" w:hAnsi="Simsun" w:cs="宋体"/>
            <w:color w:val="333333"/>
            <w:kern w:val="0"/>
            <w:sz w:val="18"/>
          </w:rPr>
          <w:t>奖承诺</w:t>
        </w:r>
        <w:proofErr w:type="gramEnd"/>
        <w:r w:rsidR="00584F89" w:rsidRPr="00584F89">
          <w:rPr>
            <w:rFonts w:ascii="Simsun" w:eastAsia="宋体" w:hAnsi="Simsun" w:cs="宋体"/>
            <w:color w:val="333333"/>
            <w:kern w:val="0"/>
            <w:sz w:val="18"/>
          </w:rPr>
          <w:t>书；</w:t>
        </w:r>
        <w:r w:rsidR="00584F89" w:rsidRPr="00584F89">
          <w:rPr>
            <w:rFonts w:ascii="Simsun" w:eastAsia="宋体" w:hAnsi="Simsun" w:cs="宋体"/>
            <w:color w:val="333333"/>
            <w:kern w:val="0"/>
            <w:sz w:val="18"/>
            <w:szCs w:val="18"/>
          </w:rPr>
          <w:br/>
        </w:r>
      </w:hyperlink>
      <w:r w:rsidR="00584F89" w:rsidRPr="00584F89">
        <w:rPr>
          <w:rFonts w:ascii="Simsun" w:eastAsia="宋体" w:hAnsi="Simsun" w:cs="宋体"/>
          <w:color w:val="000000"/>
          <w:kern w:val="0"/>
          <w:sz w:val="18"/>
          <w:szCs w:val="18"/>
        </w:rPr>
        <w:t>            </w:t>
      </w:r>
      <w:r w:rsidR="00584F89" w:rsidRPr="00584F89">
        <w:rPr>
          <w:rFonts w:ascii="Simsun" w:eastAsia="宋体" w:hAnsi="Simsun" w:cs="宋体"/>
          <w:color w:val="000000"/>
          <w:kern w:val="0"/>
          <w:sz w:val="18"/>
        </w:rPr>
        <w:t> </w:t>
      </w:r>
      <w:hyperlink r:id="rId8" w:history="1">
        <w:r w:rsidR="00584F89" w:rsidRPr="00584F89">
          <w:rPr>
            <w:rFonts w:ascii="Simsun" w:eastAsia="宋体" w:hAnsi="Simsun" w:cs="宋体"/>
            <w:color w:val="333333"/>
            <w:kern w:val="0"/>
            <w:sz w:val="18"/>
          </w:rPr>
          <w:t>4</w:t>
        </w:r>
        <w:r w:rsidR="00584F89" w:rsidRPr="00584F89">
          <w:rPr>
            <w:rFonts w:ascii="Simsun" w:eastAsia="宋体" w:hAnsi="Simsun" w:cs="宋体"/>
            <w:color w:val="333333"/>
            <w:kern w:val="0"/>
            <w:sz w:val="18"/>
          </w:rPr>
          <w:t>、</w:t>
        </w:r>
        <w:r w:rsidR="00584F89" w:rsidRPr="00584F89">
          <w:rPr>
            <w:rFonts w:ascii="Simsun" w:eastAsia="宋体" w:hAnsi="Simsun" w:cs="宋体"/>
            <w:color w:val="333333"/>
            <w:kern w:val="0"/>
            <w:sz w:val="18"/>
          </w:rPr>
          <w:t>2015</w:t>
        </w:r>
        <w:r w:rsidR="00584F89" w:rsidRPr="00584F89">
          <w:rPr>
            <w:rFonts w:ascii="Simsun" w:eastAsia="宋体" w:hAnsi="Simsun" w:cs="宋体"/>
            <w:color w:val="333333"/>
            <w:kern w:val="0"/>
            <w:sz w:val="18"/>
          </w:rPr>
          <w:t>年台州市科学技术奖推荐汇总表。</w:t>
        </w:r>
      </w:hyperlink>
    </w:p>
    <w:p w:rsidR="009029F4" w:rsidRPr="00584F89" w:rsidRDefault="009029F4"/>
    <w:sectPr w:rsidR="009029F4" w:rsidRPr="00584F89" w:rsidSect="00933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4F89"/>
    <w:rsid w:val="00213D0F"/>
    <w:rsid w:val="00584F89"/>
    <w:rsid w:val="005D1098"/>
    <w:rsid w:val="009029F4"/>
    <w:rsid w:val="00933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C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F8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84F89"/>
  </w:style>
  <w:style w:type="character" w:styleId="a4">
    <w:name w:val="Hyperlink"/>
    <w:basedOn w:val="a0"/>
    <w:uiPriority w:val="99"/>
    <w:semiHidden/>
    <w:unhideWhenUsed/>
    <w:rsid w:val="00584F89"/>
    <w:rPr>
      <w:color w:val="0000FF"/>
      <w:u w:val="single"/>
    </w:rPr>
  </w:style>
</w:styles>
</file>

<file path=word/webSettings.xml><?xml version="1.0" encoding="utf-8"?>
<w:webSettings xmlns:r="http://schemas.openxmlformats.org/officeDocument/2006/relationships" xmlns:w="http://schemas.openxmlformats.org/wordprocessingml/2006/main">
  <w:divs>
    <w:div w:id="1945071582">
      <w:bodyDiv w:val="1"/>
      <w:marLeft w:val="0"/>
      <w:marRight w:val="0"/>
      <w:marTop w:val="0"/>
      <w:marBottom w:val="0"/>
      <w:divBdr>
        <w:top w:val="none" w:sz="0" w:space="0" w:color="auto"/>
        <w:left w:val="none" w:sz="0" w:space="0" w:color="auto"/>
        <w:bottom w:val="none" w:sz="0" w:space="0" w:color="auto"/>
        <w:right w:val="none" w:sz="0" w:space="0" w:color="auto"/>
      </w:divBdr>
      <w:divsChild>
        <w:div w:id="140117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zinfo.gov.cn/data/attach/nLbA_zKixqGyMjAxNaGzNbrFuL28jQ=.doc" TargetMode="External"/><Relationship Id="rId3" Type="http://schemas.openxmlformats.org/officeDocument/2006/relationships/webSettings" Target="webSettings.xml"/><Relationship Id="rId7" Type="http://schemas.openxmlformats.org/officeDocument/2006/relationships/hyperlink" Target="http://www.tzinfo.gov.cn/data/attach/3OFj_zKixqGyMjAxNaGzNbrFuL28jM=.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zinfo.gov.cn/data/attach/FX5k_zKixqGyMjAxNaGzNbrFuL28jI=.doc" TargetMode="External"/><Relationship Id="rId5" Type="http://schemas.openxmlformats.org/officeDocument/2006/relationships/hyperlink" Target="http://www.tzinfo.gov.cn/data/attach/CYtk_zKixqGyMjAxNaGzNbrFuL28jE=.doc" TargetMode="External"/><Relationship Id="rId10" Type="http://schemas.openxmlformats.org/officeDocument/2006/relationships/theme" Target="theme/theme1.xml"/><Relationship Id="rId4" Type="http://schemas.openxmlformats.org/officeDocument/2006/relationships/hyperlink" Target="mailto:xyz@tzkj.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2474</Characters>
  <Application>Microsoft Office Word</Application>
  <DocSecurity>0</DocSecurity>
  <Lines>20</Lines>
  <Paragraphs>5</Paragraphs>
  <ScaleCrop>false</ScaleCrop>
  <Company>微软中国</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2015-03-12T07:34:00Z</dcterms:created>
  <dcterms:modified xsi:type="dcterms:W3CDTF">2015-03-12T07:54:00Z</dcterms:modified>
</cp:coreProperties>
</file>