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594" w:rsidRPr="00CC37E4" w:rsidRDefault="00C72594" w:rsidP="00C72594">
      <w:pPr>
        <w:spacing w:line="360" w:lineRule="auto"/>
        <w:ind w:left="987" w:right="987" w:firstLine="883"/>
        <w:jc w:val="center"/>
        <w:rPr>
          <w:rFonts w:ascii="楷体_GB2312" w:eastAsia="楷体_GB2312"/>
          <w:b/>
          <w:sz w:val="44"/>
          <w:szCs w:val="44"/>
        </w:rPr>
      </w:pPr>
      <w:r w:rsidRPr="00CC37E4">
        <w:rPr>
          <w:rFonts w:ascii="楷体_GB2312" w:eastAsia="楷体_GB2312" w:hint="eastAsia"/>
          <w:b/>
          <w:sz w:val="44"/>
          <w:szCs w:val="44"/>
        </w:rPr>
        <w:t>目   录</w:t>
      </w:r>
    </w:p>
    <w:p w:rsidR="00C72594" w:rsidRDefault="00C72594" w:rsidP="00C72594">
      <w:pPr>
        <w:spacing w:line="360" w:lineRule="auto"/>
        <w:jc w:val="center"/>
        <w:rPr>
          <w:rFonts w:ascii="楷体_GB2312" w:eastAsia="楷体_GB2312"/>
          <w:szCs w:val="44"/>
        </w:rPr>
      </w:pPr>
    </w:p>
    <w:p w:rsidR="00C72594" w:rsidRPr="007E0BD4" w:rsidRDefault="00C72594" w:rsidP="00C72594">
      <w:pPr>
        <w:spacing w:line="360" w:lineRule="auto"/>
        <w:jc w:val="left"/>
        <w:rPr>
          <w:rFonts w:ascii="楷体_GB2312" w:eastAsia="楷体_GB2312"/>
          <w:sz w:val="24"/>
        </w:rPr>
      </w:pPr>
      <w:r w:rsidRPr="007E0BD4">
        <w:rPr>
          <w:rFonts w:ascii="楷体_GB2312" w:eastAsia="楷体_GB2312" w:hint="eastAsia"/>
          <w:b/>
          <w:sz w:val="28"/>
          <w:szCs w:val="28"/>
        </w:rPr>
        <w:t>浙江广播电视大学</w:t>
      </w:r>
      <w:r>
        <w:rPr>
          <w:rFonts w:ascii="楷体_GB2312" w:eastAsia="楷体_GB2312" w:hint="eastAsia"/>
          <w:b/>
          <w:sz w:val="28"/>
          <w:szCs w:val="28"/>
        </w:rPr>
        <w:t>校长办公室关于下发开</w:t>
      </w:r>
      <w:r w:rsidRPr="007E0BD4">
        <w:rPr>
          <w:rFonts w:ascii="楷体_GB2312" w:eastAsia="楷体_GB2312" w:hint="eastAsia"/>
          <w:b/>
          <w:sz w:val="28"/>
          <w:szCs w:val="28"/>
        </w:rPr>
        <w:t>放教育201</w:t>
      </w:r>
      <w:r w:rsidR="00096F60">
        <w:rPr>
          <w:rFonts w:ascii="楷体_GB2312" w:eastAsia="楷体_GB2312" w:hint="eastAsia"/>
          <w:b/>
          <w:sz w:val="28"/>
          <w:szCs w:val="28"/>
        </w:rPr>
        <w:t>6</w:t>
      </w:r>
      <w:r w:rsidRPr="007E0BD4">
        <w:rPr>
          <w:rFonts w:ascii="楷体_GB2312" w:eastAsia="楷体_GB2312" w:hint="eastAsia"/>
          <w:b/>
          <w:sz w:val="28"/>
          <w:szCs w:val="28"/>
        </w:rPr>
        <w:t>年</w:t>
      </w:r>
      <w:r>
        <w:rPr>
          <w:rFonts w:ascii="楷体_GB2312" w:eastAsia="楷体_GB2312" w:hint="eastAsia"/>
          <w:b/>
          <w:sz w:val="28"/>
          <w:szCs w:val="28"/>
        </w:rPr>
        <w:t>春</w:t>
      </w:r>
      <w:r w:rsidRPr="007E0BD4">
        <w:rPr>
          <w:rFonts w:ascii="楷体_GB2312" w:eastAsia="楷体_GB2312" w:hint="eastAsia"/>
          <w:b/>
          <w:sz w:val="28"/>
          <w:szCs w:val="28"/>
        </w:rPr>
        <w:t>季专业规则</w:t>
      </w:r>
      <w:r>
        <w:rPr>
          <w:rFonts w:ascii="楷体_GB2312" w:eastAsia="楷体_GB2312" w:hint="eastAsia"/>
          <w:b/>
          <w:sz w:val="28"/>
          <w:szCs w:val="28"/>
        </w:rPr>
        <w:t>有关说明</w:t>
      </w:r>
      <w:r w:rsidRPr="007E0BD4">
        <w:rPr>
          <w:rFonts w:ascii="楷体_GB2312" w:eastAsia="楷体_GB2312" w:hint="eastAsia"/>
          <w:b/>
          <w:sz w:val="28"/>
          <w:szCs w:val="28"/>
        </w:rPr>
        <w:t>的通知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（1）</w:t>
      </w:r>
    </w:p>
    <w:p w:rsidR="00C72594" w:rsidRPr="00096F60" w:rsidRDefault="00C72594" w:rsidP="00C72594">
      <w:pPr>
        <w:spacing w:line="360" w:lineRule="auto"/>
        <w:jc w:val="center"/>
        <w:rPr>
          <w:rFonts w:ascii="楷体_GB2312" w:eastAsia="楷体_GB2312" w:hAnsi="宋体"/>
          <w:b/>
          <w:sz w:val="28"/>
          <w:szCs w:val="28"/>
        </w:rPr>
      </w:pPr>
    </w:p>
    <w:p w:rsidR="00C72594" w:rsidRPr="00CC37E4" w:rsidRDefault="00C72594" w:rsidP="00C72594">
      <w:pPr>
        <w:spacing w:line="360" w:lineRule="auto"/>
        <w:jc w:val="center"/>
        <w:rPr>
          <w:rFonts w:ascii="楷体_GB2312" w:eastAsia="楷体_GB2312" w:hAnsi="宋体"/>
          <w:b/>
          <w:sz w:val="28"/>
          <w:szCs w:val="28"/>
        </w:rPr>
      </w:pPr>
      <w:r w:rsidRPr="00CC37E4">
        <w:rPr>
          <w:rFonts w:ascii="楷体_GB2312" w:eastAsia="楷体_GB2312" w:hAnsi="宋体" w:hint="eastAsia"/>
          <w:b/>
          <w:sz w:val="28"/>
          <w:szCs w:val="28"/>
        </w:rPr>
        <w:t>本科（专科起点）专业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t>经济学</w:t>
      </w:r>
      <w:r>
        <w:rPr>
          <w:rFonts w:ascii="楷体_GB2312" w:eastAsia="楷体_GB2312" w:hAnsi="宋体" w:hint="eastAsia"/>
          <w:b/>
          <w:sz w:val="24"/>
        </w:rPr>
        <w:t>学</w:t>
      </w:r>
      <w:r w:rsidRPr="00CC37E4">
        <w:rPr>
          <w:rFonts w:ascii="楷体_GB2312" w:eastAsia="楷体_GB2312" w:hAnsi="宋体" w:hint="eastAsia"/>
          <w:b/>
          <w:sz w:val="24"/>
        </w:rPr>
        <w:t>科：经济学类</w:t>
      </w:r>
    </w:p>
    <w:p w:rsidR="00C72594" w:rsidRPr="00CC37E4" w:rsidRDefault="00C72594" w:rsidP="00C72594">
      <w:pPr>
        <w:spacing w:line="360" w:lineRule="auto"/>
        <w:ind w:left="435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sz w:val="24"/>
        </w:rPr>
        <w:t>1</w:t>
      </w:r>
      <w:r>
        <w:rPr>
          <w:rFonts w:ascii="楷体_GB2312" w:eastAsia="楷体_GB2312" w:hAnsi="宋体" w:hint="eastAsia"/>
          <w:sz w:val="24"/>
        </w:rPr>
        <w:t>.</w:t>
      </w:r>
      <w:r w:rsidRPr="007E0BD4">
        <w:rPr>
          <w:rFonts w:ascii="楷体_GB2312" w:eastAsia="楷体_GB2312" w:hAnsi="宋体" w:hint="eastAsia"/>
          <w:sz w:val="24"/>
        </w:rPr>
        <w:t xml:space="preserve"> </w:t>
      </w:r>
      <w:r>
        <w:rPr>
          <w:rFonts w:ascii="楷体_GB2312" w:eastAsia="楷体_GB2312" w:hAnsi="宋体" w:hint="eastAsia"/>
          <w:sz w:val="24"/>
        </w:rPr>
        <w:t>金融学专业规则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Pr="00CC37E4">
        <w:rPr>
          <w:rFonts w:ascii="楷体_GB2312" w:eastAsia="楷体_GB2312" w:hAnsi="宋体" w:hint="eastAsia"/>
          <w:bCs/>
          <w:sz w:val="24"/>
        </w:rPr>
        <w:t>……………………………………………………………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t>管理学</w:t>
      </w:r>
      <w:r>
        <w:rPr>
          <w:rFonts w:ascii="楷体_GB2312" w:eastAsia="楷体_GB2312" w:hAnsi="宋体" w:hint="eastAsia"/>
          <w:b/>
          <w:sz w:val="24"/>
        </w:rPr>
        <w:t>学</w:t>
      </w:r>
      <w:r w:rsidRPr="00CC37E4">
        <w:rPr>
          <w:rFonts w:ascii="楷体_GB2312" w:eastAsia="楷体_GB2312" w:hAnsi="宋体" w:hint="eastAsia"/>
          <w:b/>
          <w:sz w:val="24"/>
        </w:rPr>
        <w:t>科：工商管理类</w:t>
      </w:r>
    </w:p>
    <w:p w:rsidR="00C72594" w:rsidRPr="00CC37E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sz w:val="24"/>
        </w:rPr>
        <w:t>2.</w:t>
      </w:r>
      <w:r w:rsidRPr="00CC37E4">
        <w:rPr>
          <w:rFonts w:ascii="楷体_GB2312" w:eastAsia="楷体_GB2312" w:hAnsi="宋体" w:hint="eastAsia"/>
          <w:sz w:val="24"/>
        </w:rPr>
        <w:t>工商管理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sz w:val="24"/>
        </w:rPr>
        <w:t>3.</w:t>
      </w:r>
      <w:r w:rsidRPr="007E0BD4">
        <w:rPr>
          <w:rFonts w:ascii="楷体_GB2312" w:eastAsia="楷体_GB2312" w:hAnsi="宋体" w:hint="eastAsia"/>
          <w:sz w:val="24"/>
        </w:rPr>
        <w:t xml:space="preserve"> </w:t>
      </w:r>
      <w:r w:rsidRPr="00CC37E4">
        <w:rPr>
          <w:rFonts w:ascii="楷体_GB2312" w:eastAsia="楷体_GB2312" w:hAnsi="宋体" w:hint="eastAsia"/>
          <w:sz w:val="24"/>
        </w:rPr>
        <w:t>会计学</w:t>
      </w:r>
      <w:r>
        <w:rPr>
          <w:rFonts w:ascii="楷体_GB2312" w:eastAsia="楷体_GB2312" w:hAnsi="宋体" w:hint="eastAsia"/>
          <w:sz w:val="24"/>
        </w:rPr>
        <w:t>专业规则</w:t>
      </w:r>
      <w:r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Pr="00CC37E4">
        <w:rPr>
          <w:rFonts w:ascii="楷体_GB2312" w:eastAsia="楷体_GB2312" w:hAnsi="宋体" w:hint="eastAsia"/>
          <w:bCs/>
          <w:sz w:val="24"/>
        </w:rPr>
        <w:t>………………………………………</w:t>
      </w:r>
      <w:r>
        <w:rPr>
          <w:rFonts w:ascii="楷体_GB2312" w:eastAsia="楷体_GB2312" w:hAnsi="宋体" w:hint="eastAsia"/>
          <w:bCs/>
          <w:sz w:val="24"/>
        </w:rPr>
        <w:t>………………</w:t>
      </w:r>
      <w:r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BD64AC" w:rsidRDefault="00C72594" w:rsidP="00C72594">
      <w:pPr>
        <w:spacing w:line="360" w:lineRule="auto"/>
        <w:ind w:leftChars="228" w:left="479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sz w:val="24"/>
        </w:rPr>
        <w:t>4.</w:t>
      </w:r>
      <w:r w:rsidRPr="007E0BD4">
        <w:rPr>
          <w:rFonts w:ascii="楷体_GB2312" w:eastAsia="楷体_GB2312" w:hAnsi="宋体" w:hint="eastAsia"/>
          <w:sz w:val="24"/>
        </w:rPr>
        <w:t xml:space="preserve"> </w:t>
      </w:r>
      <w:r w:rsidRPr="00CC37E4">
        <w:rPr>
          <w:rFonts w:ascii="楷体_GB2312" w:eastAsia="楷体_GB2312" w:hAnsi="宋体" w:hint="eastAsia"/>
          <w:sz w:val="24"/>
        </w:rPr>
        <w:t>物流管理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  <w:r>
        <w:rPr>
          <w:rFonts w:ascii="楷体_GB2312" w:eastAsia="楷体_GB2312" w:hAnsi="宋体" w:hint="eastAsia"/>
          <w:bCs/>
          <w:sz w:val="24"/>
        </w:rPr>
        <w:t>5.市场营销专业规则……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t>管理学</w:t>
      </w:r>
      <w:r>
        <w:rPr>
          <w:rFonts w:ascii="楷体_GB2312" w:eastAsia="楷体_GB2312" w:hAnsi="宋体" w:hint="eastAsia"/>
          <w:b/>
          <w:sz w:val="24"/>
        </w:rPr>
        <w:t>学</w:t>
      </w:r>
      <w:r w:rsidRPr="00CC37E4">
        <w:rPr>
          <w:rFonts w:ascii="楷体_GB2312" w:eastAsia="楷体_GB2312" w:hAnsi="宋体" w:hint="eastAsia"/>
          <w:b/>
          <w:sz w:val="24"/>
        </w:rPr>
        <w:t>科：公共管理类</w:t>
      </w:r>
    </w:p>
    <w:p w:rsidR="00C72594" w:rsidRPr="00CC37E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6.</w:t>
      </w:r>
      <w:r w:rsidRPr="007E0BD4">
        <w:rPr>
          <w:rFonts w:ascii="楷体_GB2312" w:eastAsia="楷体_GB2312" w:hAnsi="宋体" w:hint="eastAsia"/>
          <w:sz w:val="24"/>
        </w:rPr>
        <w:t xml:space="preserve"> </w:t>
      </w:r>
      <w:r w:rsidRPr="00CC37E4">
        <w:rPr>
          <w:rFonts w:ascii="楷体_GB2312" w:eastAsia="楷体_GB2312" w:hAnsi="宋体" w:hint="eastAsia"/>
          <w:sz w:val="24"/>
        </w:rPr>
        <w:t>公共事业管理</w:t>
      </w:r>
      <w:r>
        <w:rPr>
          <w:rFonts w:ascii="楷体_GB2312" w:eastAsia="楷体_GB2312" w:hAnsi="宋体" w:hint="eastAsia"/>
          <w:sz w:val="24"/>
        </w:rPr>
        <w:t>[</w:t>
      </w:r>
      <w:r w:rsidRPr="00CC37E4">
        <w:rPr>
          <w:rFonts w:ascii="楷体_GB2312" w:eastAsia="楷体_GB2312" w:hAnsi="宋体" w:hint="eastAsia"/>
          <w:sz w:val="24"/>
        </w:rPr>
        <w:t>教育管理</w:t>
      </w:r>
      <w:r>
        <w:rPr>
          <w:rFonts w:ascii="楷体_GB2312" w:eastAsia="楷体_GB2312" w:hAnsi="宋体" w:hint="eastAsia"/>
          <w:sz w:val="24"/>
        </w:rPr>
        <w:t>（学校管理方向）]专业规则</w:t>
      </w:r>
      <w:r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sz w:val="24"/>
        </w:rPr>
        <w:t>7.</w:t>
      </w:r>
      <w:r w:rsidRPr="007E0BD4"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行政管理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</w:t>
      </w:r>
      <w:r w:rsidRPr="00CC37E4"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法学</w:t>
      </w:r>
      <w:r>
        <w:rPr>
          <w:rFonts w:ascii="楷体_GB2312" w:eastAsia="楷体_GB2312" w:hAnsi="宋体" w:hint="eastAsia"/>
          <w:b/>
          <w:bCs/>
          <w:sz w:val="24"/>
        </w:rPr>
        <w:t>学</w:t>
      </w:r>
      <w:r w:rsidRPr="00CC37E4">
        <w:rPr>
          <w:rFonts w:ascii="楷体_GB2312" w:eastAsia="楷体_GB2312" w:hAnsi="宋体" w:hint="eastAsia"/>
          <w:b/>
          <w:bCs/>
          <w:sz w:val="24"/>
        </w:rPr>
        <w:t>科：法学类</w:t>
      </w:r>
    </w:p>
    <w:p w:rsidR="00C72594" w:rsidRPr="00CC37E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8.</w:t>
      </w:r>
      <w:r w:rsidRPr="00CC37E4">
        <w:rPr>
          <w:rFonts w:ascii="楷体_GB2312" w:eastAsia="楷体_GB2312" w:hAnsi="宋体" w:hint="eastAsia"/>
          <w:bCs/>
          <w:sz w:val="24"/>
        </w:rPr>
        <w:t>法学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 w:rsidRPr="00CC37E4">
        <w:rPr>
          <w:rFonts w:ascii="楷体_GB2312" w:eastAsia="楷体_GB2312" w:hAnsi="宋体" w:hint="eastAsia"/>
          <w:bCs/>
          <w:sz w:val="24"/>
        </w:rPr>
        <w:t>…………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9.</w:t>
      </w:r>
      <w:r w:rsidRPr="00CC37E4">
        <w:rPr>
          <w:rFonts w:ascii="楷体_GB2312" w:eastAsia="楷体_GB2312" w:hAnsi="宋体" w:hint="eastAsia"/>
          <w:bCs/>
          <w:sz w:val="24"/>
        </w:rPr>
        <w:t>法学</w:t>
      </w:r>
      <w:r>
        <w:rPr>
          <w:rFonts w:ascii="楷体_GB2312" w:eastAsia="楷体_GB2312" w:hAnsi="宋体" w:hint="eastAsia"/>
          <w:bCs/>
          <w:sz w:val="24"/>
        </w:rPr>
        <w:t>（行政执法方向）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r w:rsidRPr="00CC37E4">
        <w:rPr>
          <w:rFonts w:ascii="楷体_GB2312" w:eastAsia="楷体_GB2312" w:hAnsi="宋体" w:hint="eastAsia"/>
          <w:bCs/>
          <w:sz w:val="24"/>
        </w:rPr>
        <w:t>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8A08F3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>
        <w:rPr>
          <w:rFonts w:ascii="楷体_GB2312" w:eastAsia="楷体_GB2312" w:hAnsi="宋体" w:hint="eastAsia"/>
          <w:b/>
          <w:bCs/>
          <w:sz w:val="24"/>
        </w:rPr>
        <w:t>法学学科：社会学类</w:t>
      </w:r>
    </w:p>
    <w:p w:rsidR="00C7259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10.社会工作专业规则……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lastRenderedPageBreak/>
        <w:t>教育学</w:t>
      </w:r>
      <w:r>
        <w:rPr>
          <w:rFonts w:ascii="楷体_GB2312" w:eastAsia="楷体_GB2312" w:hAnsi="宋体" w:hint="eastAsia"/>
          <w:b/>
          <w:bCs/>
          <w:sz w:val="24"/>
        </w:rPr>
        <w:t>学</w:t>
      </w:r>
      <w:r w:rsidRPr="00CC37E4">
        <w:rPr>
          <w:rFonts w:ascii="楷体_GB2312" w:eastAsia="楷体_GB2312" w:hAnsi="宋体" w:hint="eastAsia"/>
          <w:b/>
          <w:bCs/>
          <w:sz w:val="24"/>
        </w:rPr>
        <w:t>科：教育学类</w:t>
      </w:r>
    </w:p>
    <w:p w:rsidR="00C7259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11.学前</w:t>
      </w:r>
      <w:r w:rsidRPr="00CC37E4">
        <w:rPr>
          <w:rFonts w:ascii="楷体_GB2312" w:eastAsia="楷体_GB2312" w:hAnsi="宋体" w:hint="eastAsia"/>
          <w:bCs/>
          <w:sz w:val="24"/>
        </w:rPr>
        <w:t>教育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 w:rsidRPr="00CC37E4">
        <w:rPr>
          <w:rFonts w:ascii="楷体_GB2312" w:eastAsia="楷体_GB2312" w:hAnsi="宋体" w:hint="eastAsia"/>
          <w:bCs/>
          <w:sz w:val="24"/>
        </w:rPr>
        <w:t>………</w:t>
      </w:r>
      <w:r>
        <w:rPr>
          <w:rFonts w:ascii="楷体_GB2312" w:eastAsia="楷体_GB2312" w:hAnsi="宋体" w:hint="eastAsia"/>
          <w:bCs/>
          <w:sz w:val="24"/>
        </w:rPr>
        <w:t>…</w:t>
      </w:r>
      <w:r w:rsidRPr="00CC37E4">
        <w:rPr>
          <w:rFonts w:ascii="楷体_GB2312" w:eastAsia="楷体_GB2312" w:hAnsi="宋体" w:hint="eastAsia"/>
          <w:bCs/>
          <w:sz w:val="24"/>
        </w:rPr>
        <w:t>……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r>
        <w:rPr>
          <w:rFonts w:ascii="楷体_GB2312" w:eastAsia="楷体_GB2312" w:hAnsi="宋体" w:hint="eastAsia"/>
          <w:bCs/>
          <w:sz w:val="24"/>
        </w:rPr>
        <w:t>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12.小学教育专业规则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文学</w:t>
      </w:r>
      <w:r>
        <w:rPr>
          <w:rFonts w:ascii="楷体_GB2312" w:eastAsia="楷体_GB2312" w:hAnsi="宋体" w:hint="eastAsia"/>
          <w:b/>
          <w:bCs/>
          <w:sz w:val="24"/>
        </w:rPr>
        <w:t>学</w:t>
      </w:r>
      <w:r w:rsidRPr="00CC37E4">
        <w:rPr>
          <w:rFonts w:ascii="楷体_GB2312" w:eastAsia="楷体_GB2312" w:hAnsi="宋体" w:hint="eastAsia"/>
          <w:b/>
          <w:bCs/>
          <w:sz w:val="24"/>
        </w:rPr>
        <w:t>科：外国语言文学类</w:t>
      </w:r>
    </w:p>
    <w:p w:rsidR="00C72594" w:rsidRPr="00CC37E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13.</w:t>
      </w:r>
      <w:r w:rsidRPr="009451F1">
        <w:rPr>
          <w:rFonts w:ascii="楷体_GB2312" w:eastAsia="楷体_GB2312" w:hAnsi="宋体" w:hint="eastAsia"/>
          <w:bCs/>
          <w:sz w:val="24"/>
        </w:rPr>
        <w:t xml:space="preserve"> </w:t>
      </w:r>
      <w:r>
        <w:rPr>
          <w:rFonts w:ascii="楷体_GB2312" w:eastAsia="楷体_GB2312" w:hAnsi="宋体" w:hint="eastAsia"/>
          <w:bCs/>
          <w:sz w:val="24"/>
        </w:rPr>
        <w:t>商务</w:t>
      </w:r>
      <w:r w:rsidRPr="00CC37E4">
        <w:rPr>
          <w:rFonts w:ascii="楷体_GB2312" w:eastAsia="楷体_GB2312" w:hAnsi="宋体" w:hint="eastAsia"/>
          <w:bCs/>
          <w:sz w:val="24"/>
        </w:rPr>
        <w:t>英语</w:t>
      </w:r>
      <w:r>
        <w:rPr>
          <w:rFonts w:ascii="楷体_GB2312" w:eastAsia="楷体_GB2312" w:hAnsi="宋体" w:hint="eastAsia"/>
          <w:bCs/>
          <w:sz w:val="24"/>
        </w:rPr>
        <w:t>（国际商务方向）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</w:t>
      </w:r>
      <w:r>
        <w:rPr>
          <w:rFonts w:ascii="楷体_GB2312" w:eastAsia="楷体_GB2312" w:hAnsi="宋体" w:hint="eastAsia"/>
          <w:bCs/>
          <w:sz w:val="24"/>
        </w:rPr>
        <w:t>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文学</w:t>
      </w:r>
      <w:r>
        <w:rPr>
          <w:rFonts w:ascii="楷体_GB2312" w:eastAsia="楷体_GB2312" w:hAnsi="宋体" w:hint="eastAsia"/>
          <w:b/>
          <w:bCs/>
          <w:sz w:val="24"/>
        </w:rPr>
        <w:t>学</w:t>
      </w:r>
      <w:r w:rsidRPr="00CC37E4">
        <w:rPr>
          <w:rFonts w:ascii="楷体_GB2312" w:eastAsia="楷体_GB2312" w:hAnsi="宋体" w:hint="eastAsia"/>
          <w:b/>
          <w:bCs/>
          <w:sz w:val="24"/>
        </w:rPr>
        <w:t>科：中国语言文学类</w:t>
      </w:r>
    </w:p>
    <w:p w:rsidR="00C72594" w:rsidRPr="00CC37E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14.</w:t>
      </w:r>
      <w:r w:rsidRPr="00CC37E4">
        <w:rPr>
          <w:rFonts w:ascii="楷体_GB2312" w:eastAsia="楷体_GB2312" w:hAnsi="宋体" w:hint="eastAsia"/>
          <w:bCs/>
          <w:sz w:val="24"/>
        </w:rPr>
        <w:t>汉语言文学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r>
        <w:rPr>
          <w:rFonts w:ascii="楷体_GB2312" w:eastAsia="楷体_GB2312" w:hAnsi="宋体" w:hint="eastAsia"/>
          <w:bCs/>
          <w:sz w:val="24"/>
        </w:rPr>
        <w:t>…</w:t>
      </w:r>
      <w:r w:rsidRPr="00CC37E4">
        <w:rPr>
          <w:rFonts w:ascii="楷体_GB2312" w:eastAsia="楷体_GB2312" w:hAnsi="宋体" w:hint="eastAsia"/>
          <w:bCs/>
          <w:sz w:val="24"/>
        </w:rPr>
        <w:t>………</w:t>
      </w:r>
      <w:r>
        <w:rPr>
          <w:rFonts w:ascii="楷体_GB2312" w:eastAsia="楷体_GB2312" w:hAnsi="宋体" w:hint="eastAsia"/>
          <w:bCs/>
          <w:sz w:val="24"/>
        </w:rPr>
        <w:t>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工学</w:t>
      </w:r>
      <w:r>
        <w:rPr>
          <w:rFonts w:ascii="楷体_GB2312" w:eastAsia="楷体_GB2312" w:hAnsi="宋体" w:hint="eastAsia"/>
          <w:b/>
          <w:bCs/>
          <w:sz w:val="24"/>
        </w:rPr>
        <w:t>学</w:t>
      </w:r>
      <w:r w:rsidRPr="00CC37E4">
        <w:rPr>
          <w:rFonts w:ascii="楷体_GB2312" w:eastAsia="楷体_GB2312" w:hAnsi="宋体" w:hint="eastAsia"/>
          <w:b/>
          <w:bCs/>
          <w:sz w:val="24"/>
        </w:rPr>
        <w:t>科：电气信息类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15.</w:t>
      </w:r>
      <w:r w:rsidRPr="00CC37E4">
        <w:rPr>
          <w:rFonts w:ascii="楷体_GB2312" w:eastAsia="楷体_GB2312" w:hAnsi="宋体" w:hint="eastAsia"/>
          <w:bCs/>
          <w:sz w:val="24"/>
        </w:rPr>
        <w:t>计算机科学与技术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工学</w:t>
      </w:r>
      <w:r>
        <w:rPr>
          <w:rFonts w:ascii="楷体_GB2312" w:eastAsia="楷体_GB2312" w:hAnsi="宋体" w:hint="eastAsia"/>
          <w:b/>
          <w:bCs/>
          <w:sz w:val="24"/>
        </w:rPr>
        <w:t>学</w:t>
      </w:r>
      <w:r w:rsidRPr="00CC37E4">
        <w:rPr>
          <w:rFonts w:ascii="楷体_GB2312" w:eastAsia="楷体_GB2312" w:hAnsi="宋体" w:hint="eastAsia"/>
          <w:b/>
          <w:bCs/>
          <w:sz w:val="24"/>
        </w:rPr>
        <w:t>科：机械类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bCs/>
          <w:sz w:val="24"/>
        </w:rPr>
        <w:t>1</w:t>
      </w:r>
      <w:r>
        <w:rPr>
          <w:rFonts w:ascii="楷体_GB2312" w:eastAsia="楷体_GB2312" w:hAnsi="宋体" w:hint="eastAsia"/>
          <w:bCs/>
          <w:sz w:val="24"/>
        </w:rPr>
        <w:t>6.</w:t>
      </w:r>
      <w:r w:rsidRPr="00CC37E4">
        <w:rPr>
          <w:rFonts w:ascii="楷体_GB2312" w:eastAsia="楷体_GB2312" w:hAnsi="宋体" w:hint="eastAsia"/>
          <w:bCs/>
          <w:sz w:val="24"/>
        </w:rPr>
        <w:t>机械设计制造及其自动化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工学</w:t>
      </w:r>
      <w:r>
        <w:rPr>
          <w:rFonts w:ascii="楷体_GB2312" w:eastAsia="楷体_GB2312" w:hAnsi="宋体" w:hint="eastAsia"/>
          <w:b/>
          <w:bCs/>
          <w:sz w:val="24"/>
        </w:rPr>
        <w:t>学</w:t>
      </w:r>
      <w:r w:rsidRPr="00CC37E4">
        <w:rPr>
          <w:rFonts w:ascii="楷体_GB2312" w:eastAsia="楷体_GB2312" w:hAnsi="宋体" w:hint="eastAsia"/>
          <w:b/>
          <w:bCs/>
          <w:sz w:val="24"/>
        </w:rPr>
        <w:t>科：土建类</w:t>
      </w:r>
    </w:p>
    <w:p w:rsidR="00C72594" w:rsidRPr="00CC37E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 w:rsidRPr="00CC37E4">
        <w:rPr>
          <w:rFonts w:ascii="楷体_GB2312" w:eastAsia="楷体_GB2312" w:hAnsi="宋体" w:hint="eastAsia"/>
          <w:bCs/>
          <w:sz w:val="24"/>
        </w:rPr>
        <w:t>1</w:t>
      </w:r>
      <w:r>
        <w:rPr>
          <w:rFonts w:ascii="楷体_GB2312" w:eastAsia="楷体_GB2312" w:hAnsi="宋体" w:hint="eastAsia"/>
          <w:bCs/>
          <w:sz w:val="24"/>
        </w:rPr>
        <w:t>7.</w:t>
      </w:r>
      <w:r w:rsidRPr="00CC37E4">
        <w:rPr>
          <w:rFonts w:ascii="楷体_GB2312" w:eastAsia="楷体_GB2312" w:hAnsi="宋体" w:hint="eastAsia"/>
          <w:bCs/>
          <w:sz w:val="24"/>
        </w:rPr>
        <w:t>土木工程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工学</w:t>
      </w:r>
      <w:r>
        <w:rPr>
          <w:rFonts w:ascii="楷体_GB2312" w:eastAsia="楷体_GB2312" w:hAnsi="宋体" w:hint="eastAsia"/>
          <w:b/>
          <w:bCs/>
          <w:sz w:val="24"/>
        </w:rPr>
        <w:t>学</w:t>
      </w:r>
      <w:r w:rsidRPr="00CC37E4">
        <w:rPr>
          <w:rFonts w:ascii="楷体_GB2312" w:eastAsia="楷体_GB2312" w:hAnsi="宋体" w:hint="eastAsia"/>
          <w:b/>
          <w:bCs/>
          <w:sz w:val="24"/>
        </w:rPr>
        <w:t>科：水利类</w:t>
      </w:r>
    </w:p>
    <w:p w:rsidR="00C72594" w:rsidRPr="00CC37E4" w:rsidRDefault="00C72594" w:rsidP="00C72594">
      <w:pPr>
        <w:spacing w:line="360" w:lineRule="auto"/>
        <w:ind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18.</w:t>
      </w:r>
      <w:r w:rsidRPr="00CC37E4">
        <w:rPr>
          <w:rFonts w:ascii="楷体_GB2312" w:eastAsia="楷体_GB2312" w:hAnsi="宋体" w:hint="eastAsia"/>
          <w:bCs/>
          <w:sz w:val="24"/>
        </w:rPr>
        <w:t>水利水电工程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r w:rsidRPr="00CC37E4">
        <w:rPr>
          <w:rFonts w:ascii="楷体_GB2312" w:eastAsia="楷体_GB2312" w:hAnsi="宋体" w:hint="eastAsia"/>
          <w:bCs/>
          <w:sz w:val="24"/>
        </w:rPr>
        <w:t>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Default="00C72594" w:rsidP="00C72594">
      <w:pPr>
        <w:spacing w:line="360" w:lineRule="auto"/>
        <w:jc w:val="center"/>
        <w:rPr>
          <w:rFonts w:ascii="楷体_GB2312" w:eastAsia="楷体_GB2312" w:hAnsi="宋体"/>
          <w:b/>
          <w:sz w:val="28"/>
          <w:szCs w:val="28"/>
        </w:rPr>
      </w:pPr>
    </w:p>
    <w:p w:rsidR="00C72594" w:rsidRPr="00CC37E4" w:rsidRDefault="00C72594" w:rsidP="00C72594">
      <w:pPr>
        <w:spacing w:line="360" w:lineRule="auto"/>
        <w:jc w:val="center"/>
        <w:rPr>
          <w:rFonts w:ascii="楷体_GB2312" w:eastAsia="楷体_GB2312" w:hAnsi="宋体"/>
          <w:b/>
          <w:sz w:val="28"/>
          <w:szCs w:val="28"/>
        </w:rPr>
      </w:pPr>
      <w:r w:rsidRPr="00CC37E4">
        <w:rPr>
          <w:rFonts w:ascii="楷体_GB2312" w:eastAsia="楷体_GB2312" w:hAnsi="宋体" w:hint="eastAsia"/>
          <w:b/>
          <w:sz w:val="28"/>
          <w:szCs w:val="28"/>
        </w:rPr>
        <w:t>专科专业</w:t>
      </w:r>
    </w:p>
    <w:p w:rsidR="00C7259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经济学学科：经济学类</w:t>
      </w:r>
    </w:p>
    <w:p w:rsidR="00C72594" w:rsidRPr="00B97BA4" w:rsidRDefault="00C72594" w:rsidP="00C72594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楷体_GB2312" w:eastAsia="楷体_GB2312" w:hAnsi="宋体"/>
          <w:bCs/>
          <w:sz w:val="24"/>
        </w:rPr>
      </w:pPr>
      <w:r w:rsidRPr="00B97BA4">
        <w:rPr>
          <w:rFonts w:ascii="楷体_GB2312" w:eastAsia="楷体_GB2312" w:hAnsi="宋体" w:hint="eastAsia"/>
          <w:sz w:val="24"/>
        </w:rPr>
        <w:t>金融专业规则</w:t>
      </w:r>
      <w:r w:rsidRPr="00B97BA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Pr="00B97BA4">
        <w:rPr>
          <w:rFonts w:ascii="楷体_GB2312" w:eastAsia="楷体_GB2312" w:hAnsi="宋体" w:hint="eastAsia"/>
          <w:bCs/>
          <w:sz w:val="24"/>
        </w:rPr>
        <w:t>………………………………………………………………</w:t>
      </w:r>
      <w:proofErr w:type="gramEnd"/>
      <w:r w:rsidRPr="00B97BA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B97BA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B97BA4" w:rsidRDefault="00C72594" w:rsidP="00C72594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国际经济贸易专业规则</w:t>
      </w:r>
      <w:r w:rsidRPr="00B97BA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Pr="00B97BA4">
        <w:rPr>
          <w:rFonts w:ascii="楷体_GB2312" w:eastAsia="楷体_GB2312" w:hAnsi="宋体" w:hint="eastAsia"/>
          <w:bCs/>
          <w:sz w:val="24"/>
        </w:rPr>
        <w:t>………………………………………………………</w:t>
      </w:r>
      <w:proofErr w:type="gramEnd"/>
      <w:r w:rsidRPr="00B97BA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B97BA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t>管理学</w:t>
      </w:r>
      <w:r>
        <w:rPr>
          <w:rFonts w:ascii="楷体_GB2312" w:eastAsia="楷体_GB2312" w:hAnsi="宋体" w:hint="eastAsia"/>
          <w:b/>
          <w:sz w:val="24"/>
        </w:rPr>
        <w:t>学</w:t>
      </w:r>
      <w:r w:rsidRPr="00CC37E4">
        <w:rPr>
          <w:rFonts w:ascii="楷体_GB2312" w:eastAsia="楷体_GB2312" w:hAnsi="宋体" w:hint="eastAsia"/>
          <w:b/>
          <w:sz w:val="24"/>
        </w:rPr>
        <w:t>科：工商管理类</w:t>
      </w:r>
    </w:p>
    <w:p w:rsidR="00C72594" w:rsidRDefault="00C72594" w:rsidP="00C72594">
      <w:pPr>
        <w:spacing w:line="360" w:lineRule="auto"/>
        <w:ind w:firstLineChars="195" w:firstLine="468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sz w:val="24"/>
        </w:rPr>
        <w:t>3.工商管理（工商企业管理方向）专业规则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C72594" w:rsidRDefault="00C72594" w:rsidP="00C72594">
      <w:pPr>
        <w:spacing w:line="360" w:lineRule="auto"/>
        <w:ind w:firstLineChars="195" w:firstLine="468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lastRenderedPageBreak/>
        <w:t>4.</w:t>
      </w:r>
      <w:r>
        <w:rPr>
          <w:rFonts w:ascii="楷体_GB2312" w:eastAsia="楷体_GB2312" w:hAnsi="宋体" w:hint="eastAsia"/>
          <w:sz w:val="24"/>
        </w:rPr>
        <w:t>工商管理</w:t>
      </w:r>
      <w:r w:rsidR="006406F0">
        <w:rPr>
          <w:rFonts w:ascii="楷体_GB2312" w:eastAsia="楷体_GB2312" w:hAnsi="宋体" w:hint="eastAsia"/>
          <w:sz w:val="24"/>
        </w:rPr>
        <w:t>(市场营销方向)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</w:t>
      </w:r>
      <w:r w:rsidR="00096F60">
        <w:rPr>
          <w:rFonts w:ascii="楷体_GB2312" w:eastAsia="楷体_GB2312" w:hAnsi="宋体" w:hint="eastAsia"/>
          <w:bCs/>
          <w:kern w:val="0"/>
          <w:sz w:val="24"/>
        </w:rPr>
        <w:t>………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r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5.物流管理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sz w:val="24"/>
        </w:rPr>
        <w:t>6.</w:t>
      </w:r>
      <w:r>
        <w:rPr>
          <w:rFonts w:ascii="楷体_GB2312" w:eastAsia="楷体_GB2312" w:hAnsi="宋体" w:hint="eastAsia"/>
          <w:bCs/>
          <w:sz w:val="24"/>
        </w:rPr>
        <w:t>会计学（财务会计方向）（试点）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 w:rsidRPr="00CC37E4">
        <w:rPr>
          <w:rFonts w:ascii="楷体_GB2312" w:eastAsia="楷体_GB2312" w:hAnsi="宋体" w:hint="eastAsia"/>
          <w:bCs/>
          <w:sz w:val="24"/>
        </w:rPr>
        <w:t>………………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r w:rsidRPr="00CC37E4">
        <w:rPr>
          <w:rFonts w:ascii="楷体_GB2312" w:eastAsia="楷体_GB2312" w:hAnsi="宋体" w:hint="eastAsia"/>
          <w:bCs/>
          <w:sz w:val="24"/>
        </w:rPr>
        <w:t>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sz w:val="24"/>
        </w:rPr>
        <w:t>7.电子商务专业规则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Pr="003A70A3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kern w:val="0"/>
          <w:sz w:val="24"/>
        </w:rPr>
        <w:t>8.人力资源管理专业规则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t>管理学</w:t>
      </w:r>
      <w:r>
        <w:rPr>
          <w:rFonts w:ascii="楷体_GB2312" w:eastAsia="楷体_GB2312" w:hAnsi="宋体" w:hint="eastAsia"/>
          <w:b/>
          <w:sz w:val="24"/>
        </w:rPr>
        <w:t>学</w:t>
      </w:r>
      <w:r w:rsidRPr="00CC37E4">
        <w:rPr>
          <w:rFonts w:ascii="楷体_GB2312" w:eastAsia="楷体_GB2312" w:hAnsi="宋体" w:hint="eastAsia"/>
          <w:b/>
          <w:sz w:val="24"/>
        </w:rPr>
        <w:t>科：公共管理类</w:t>
      </w:r>
    </w:p>
    <w:p w:rsidR="00C72594" w:rsidRDefault="00C72594" w:rsidP="00C72594">
      <w:pPr>
        <w:spacing w:line="360" w:lineRule="auto"/>
        <w:ind w:firstLine="495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sz w:val="24"/>
        </w:rPr>
        <w:t>9.</w:t>
      </w:r>
      <w:r w:rsidRPr="00BD64AC">
        <w:rPr>
          <w:rFonts w:ascii="楷体_GB2312" w:eastAsia="楷体_GB2312" w:hAnsi="宋体" w:hint="eastAsia"/>
          <w:sz w:val="24"/>
        </w:rPr>
        <w:t xml:space="preserve"> </w:t>
      </w:r>
      <w:r>
        <w:rPr>
          <w:rFonts w:ascii="楷体_GB2312" w:eastAsia="楷体_GB2312" w:hAnsi="宋体" w:hint="eastAsia"/>
          <w:sz w:val="24"/>
        </w:rPr>
        <w:t>行政管理专业规则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096F60" w:rsidRPr="00BD64AC" w:rsidRDefault="00096F60" w:rsidP="00C72594">
      <w:pPr>
        <w:spacing w:line="360" w:lineRule="auto"/>
        <w:ind w:firstLine="495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bCs/>
          <w:kern w:val="0"/>
          <w:sz w:val="24"/>
        </w:rPr>
        <w:t>10.物业管理专业规则……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旅游大类学科：旅游管理类</w:t>
      </w:r>
    </w:p>
    <w:p w:rsidR="00C72594" w:rsidRDefault="00D64601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11</w:t>
      </w:r>
      <w:r w:rsidR="00C72594">
        <w:rPr>
          <w:rFonts w:ascii="楷体_GB2312" w:eastAsia="楷体_GB2312" w:hAnsi="宋体" w:hint="eastAsia"/>
          <w:bCs/>
          <w:sz w:val="24"/>
        </w:rPr>
        <w:t>.旅游</w:t>
      </w:r>
      <w:r w:rsidR="00C72594">
        <w:rPr>
          <w:rFonts w:ascii="楷体_GB2312" w:eastAsia="楷体_GB2312" w:hAnsi="宋体" w:hint="eastAsia"/>
          <w:sz w:val="24"/>
        </w:rPr>
        <w:t>专业规则</w:t>
      </w:r>
      <w:r w:rsidR="00C7259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="00C72594">
        <w:rPr>
          <w:rFonts w:ascii="楷体_GB2312" w:eastAsia="楷体_GB2312" w:hAnsi="宋体" w:hint="eastAsia"/>
          <w:bCs/>
          <w:sz w:val="24"/>
        </w:rPr>
        <w:t>………</w:t>
      </w:r>
      <w:r w:rsidR="00C72594"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……………………………………………………</w:t>
      </w:r>
      <w:proofErr w:type="gramEnd"/>
      <w:r w:rsidR="00C72594"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bCs/>
          <w:sz w:val="24"/>
        </w:rPr>
      </w:pPr>
      <w:r w:rsidRPr="00CC37E4">
        <w:rPr>
          <w:rFonts w:ascii="楷体_GB2312" w:eastAsia="楷体_GB2312" w:hAnsi="宋体" w:hint="eastAsia"/>
          <w:b/>
          <w:bCs/>
          <w:sz w:val="24"/>
        </w:rPr>
        <w:t>法学</w:t>
      </w:r>
      <w:r>
        <w:rPr>
          <w:rFonts w:ascii="楷体_GB2312" w:eastAsia="楷体_GB2312" w:hAnsi="宋体" w:hint="eastAsia"/>
          <w:b/>
          <w:bCs/>
          <w:sz w:val="24"/>
        </w:rPr>
        <w:t>学</w:t>
      </w:r>
      <w:r w:rsidRPr="00CC37E4">
        <w:rPr>
          <w:rFonts w:ascii="楷体_GB2312" w:eastAsia="楷体_GB2312" w:hAnsi="宋体" w:hint="eastAsia"/>
          <w:b/>
          <w:bCs/>
          <w:sz w:val="24"/>
        </w:rPr>
        <w:t>科：法学类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1</w:t>
      </w:r>
      <w:r w:rsidR="00D64601">
        <w:rPr>
          <w:rFonts w:ascii="楷体_GB2312" w:eastAsia="楷体_GB2312" w:hAnsi="宋体" w:hint="eastAsia"/>
          <w:bCs/>
          <w:sz w:val="24"/>
        </w:rPr>
        <w:t>2</w:t>
      </w:r>
      <w:r>
        <w:rPr>
          <w:rFonts w:ascii="楷体_GB2312" w:eastAsia="楷体_GB2312" w:hAnsi="宋体" w:hint="eastAsia"/>
          <w:bCs/>
          <w:sz w:val="24"/>
        </w:rPr>
        <w:t>.</w:t>
      </w:r>
      <w:r w:rsidRPr="00CC37E4">
        <w:rPr>
          <w:rFonts w:ascii="楷体_GB2312" w:eastAsia="楷体_GB2312" w:hAnsi="宋体" w:hint="eastAsia"/>
          <w:bCs/>
          <w:sz w:val="24"/>
        </w:rPr>
        <w:t>法学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 w:rsidRPr="00CC37E4">
        <w:rPr>
          <w:rFonts w:ascii="楷体_GB2312" w:eastAsia="楷体_GB2312" w:hAnsi="宋体" w:hint="eastAsia"/>
          <w:bCs/>
          <w:sz w:val="24"/>
        </w:rPr>
        <w:t>……………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r>
        <w:rPr>
          <w:rFonts w:ascii="楷体_GB2312" w:eastAsia="楷体_GB2312" w:hAnsi="宋体" w:hint="eastAsia"/>
          <w:bCs/>
          <w:sz w:val="24"/>
        </w:rPr>
        <w:t>……………………………………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8A08F3" w:rsidRDefault="00C72594" w:rsidP="00C72594">
      <w:pPr>
        <w:spacing w:line="360" w:lineRule="auto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/>
          <w:bCs/>
          <w:sz w:val="24"/>
        </w:rPr>
        <w:t>法学学科：社会学类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1</w:t>
      </w:r>
      <w:r w:rsidR="00D64601">
        <w:rPr>
          <w:rFonts w:ascii="楷体_GB2312" w:eastAsia="楷体_GB2312" w:hAnsi="宋体" w:hint="eastAsia"/>
          <w:bCs/>
          <w:sz w:val="24"/>
        </w:rPr>
        <w:t>3</w:t>
      </w:r>
      <w:r>
        <w:rPr>
          <w:rFonts w:ascii="楷体_GB2312" w:eastAsia="楷体_GB2312" w:hAnsi="宋体" w:hint="eastAsia"/>
          <w:bCs/>
          <w:sz w:val="24"/>
        </w:rPr>
        <w:t>.社会工作专业规则……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C7259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教育学学科：教育学类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1</w:t>
      </w:r>
      <w:r w:rsidR="00D64601">
        <w:rPr>
          <w:rFonts w:ascii="楷体_GB2312" w:eastAsia="楷体_GB2312" w:hAnsi="宋体" w:hint="eastAsia"/>
          <w:bCs/>
          <w:sz w:val="24"/>
        </w:rPr>
        <w:t>4</w:t>
      </w:r>
      <w:r>
        <w:rPr>
          <w:rFonts w:ascii="楷体_GB2312" w:eastAsia="楷体_GB2312" w:hAnsi="宋体" w:hint="eastAsia"/>
          <w:bCs/>
          <w:sz w:val="24"/>
        </w:rPr>
        <w:t>.学前教育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1</w:t>
      </w:r>
      <w:r w:rsidR="00D64601">
        <w:rPr>
          <w:rFonts w:ascii="楷体_GB2312" w:eastAsia="楷体_GB2312" w:hAnsi="宋体" w:hint="eastAsia"/>
          <w:bCs/>
          <w:sz w:val="24"/>
        </w:rPr>
        <w:t>5</w:t>
      </w:r>
      <w:r>
        <w:rPr>
          <w:rFonts w:ascii="楷体_GB2312" w:eastAsia="楷体_GB2312" w:hAnsi="宋体" w:hint="eastAsia"/>
          <w:bCs/>
          <w:sz w:val="24"/>
        </w:rPr>
        <w:t>.小学教育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文学学科：外国语言文学类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1</w:t>
      </w:r>
      <w:r w:rsidR="00D64601">
        <w:rPr>
          <w:rFonts w:ascii="楷体_GB2312" w:eastAsia="楷体_GB2312" w:hAnsi="宋体" w:hint="eastAsia"/>
          <w:bCs/>
          <w:sz w:val="24"/>
        </w:rPr>
        <w:t>6</w:t>
      </w:r>
      <w:r>
        <w:rPr>
          <w:rFonts w:ascii="楷体_GB2312" w:eastAsia="楷体_GB2312" w:hAnsi="宋体" w:hint="eastAsia"/>
          <w:bCs/>
          <w:sz w:val="24"/>
        </w:rPr>
        <w:t>.英语</w:t>
      </w:r>
      <w:r w:rsidR="003420FD">
        <w:rPr>
          <w:rFonts w:ascii="楷体_GB2312" w:eastAsia="楷体_GB2312" w:hAnsi="宋体" w:hint="eastAsia"/>
          <w:bCs/>
          <w:sz w:val="24"/>
        </w:rPr>
        <w:t>(商务方向)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文学学科：中国语言文学类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1</w:t>
      </w:r>
      <w:r w:rsidR="00D64601">
        <w:rPr>
          <w:rFonts w:ascii="楷体_GB2312" w:eastAsia="楷体_GB2312" w:hAnsi="宋体" w:hint="eastAsia"/>
          <w:bCs/>
          <w:sz w:val="24"/>
        </w:rPr>
        <w:t>7</w:t>
      </w:r>
      <w:r>
        <w:rPr>
          <w:rFonts w:ascii="楷体_GB2312" w:eastAsia="楷体_GB2312" w:hAnsi="宋体" w:hint="eastAsia"/>
          <w:bCs/>
          <w:sz w:val="24"/>
        </w:rPr>
        <w:t>.汉语言文学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文学学科：新闻传播学类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lastRenderedPageBreak/>
        <w:t>1</w:t>
      </w:r>
      <w:r w:rsidR="00D64601">
        <w:rPr>
          <w:rFonts w:ascii="楷体_GB2312" w:eastAsia="楷体_GB2312" w:hAnsi="宋体" w:hint="eastAsia"/>
          <w:bCs/>
          <w:sz w:val="24"/>
        </w:rPr>
        <w:t>8</w:t>
      </w:r>
      <w:r>
        <w:rPr>
          <w:rFonts w:ascii="楷体_GB2312" w:eastAsia="楷体_GB2312" w:hAnsi="宋体" w:hint="eastAsia"/>
          <w:bCs/>
          <w:sz w:val="24"/>
        </w:rPr>
        <w:t>.广告（设计与制作</w:t>
      </w:r>
      <w:r w:rsidR="0002536F">
        <w:rPr>
          <w:rFonts w:ascii="楷体_GB2312" w:eastAsia="楷体_GB2312" w:hAnsi="宋体" w:hint="eastAsia"/>
          <w:bCs/>
          <w:sz w:val="24"/>
        </w:rPr>
        <w:t>方向</w:t>
      </w:r>
      <w:r>
        <w:rPr>
          <w:rFonts w:ascii="楷体_GB2312" w:eastAsia="楷体_GB2312" w:hAnsi="宋体" w:hint="eastAsia"/>
          <w:bCs/>
          <w:sz w:val="24"/>
        </w:rPr>
        <w:t>）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t>工学</w:t>
      </w:r>
      <w:r>
        <w:rPr>
          <w:rFonts w:ascii="楷体_GB2312" w:eastAsia="楷体_GB2312" w:hAnsi="宋体" w:hint="eastAsia"/>
          <w:b/>
          <w:sz w:val="24"/>
        </w:rPr>
        <w:t>学</w:t>
      </w:r>
      <w:r w:rsidRPr="00CC37E4">
        <w:rPr>
          <w:rFonts w:ascii="楷体_GB2312" w:eastAsia="楷体_GB2312" w:hAnsi="宋体" w:hint="eastAsia"/>
          <w:b/>
          <w:sz w:val="24"/>
        </w:rPr>
        <w:t>科：电气信息类</w:t>
      </w:r>
    </w:p>
    <w:p w:rsidR="00C72594" w:rsidRDefault="00C72594" w:rsidP="00C72594">
      <w:pPr>
        <w:spacing w:line="360" w:lineRule="auto"/>
        <w:ind w:left="426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sz w:val="24"/>
        </w:rPr>
        <w:t>1</w:t>
      </w:r>
      <w:r w:rsidR="00D64601">
        <w:rPr>
          <w:rFonts w:ascii="楷体_GB2312" w:eastAsia="楷体_GB2312" w:hAnsi="宋体" w:hint="eastAsia"/>
          <w:sz w:val="24"/>
        </w:rPr>
        <w:t>9</w:t>
      </w:r>
      <w:r>
        <w:rPr>
          <w:rFonts w:ascii="楷体_GB2312" w:eastAsia="楷体_GB2312" w:hAnsi="宋体" w:hint="eastAsia"/>
          <w:sz w:val="24"/>
        </w:rPr>
        <w:t>.</w:t>
      </w:r>
      <w:r w:rsidRPr="00CC37E4">
        <w:rPr>
          <w:rFonts w:ascii="楷体_GB2312" w:eastAsia="楷体_GB2312" w:hAnsi="宋体" w:hint="eastAsia"/>
          <w:sz w:val="24"/>
        </w:rPr>
        <w:t>计算机网络技术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</w:t>
      </w:r>
      <w:r w:rsidRPr="00CC37E4"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</w:t>
      </w:r>
      <w:r w:rsidRPr="00CC37E4"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sz w:val="24"/>
        </w:rPr>
        <w:t>…………</w:t>
      </w:r>
      <w:r w:rsidRPr="00CC37E4">
        <w:rPr>
          <w:rFonts w:ascii="楷体_GB2312" w:eastAsia="楷体_GB2312" w:hAnsi="宋体" w:hint="eastAsia"/>
          <w:bCs/>
          <w:sz w:val="24"/>
        </w:rPr>
        <w:t>……</w:t>
      </w:r>
      <w:r>
        <w:rPr>
          <w:rFonts w:ascii="楷体_GB2312" w:eastAsia="楷体_GB2312" w:hAnsi="宋体" w:hint="eastAsia"/>
          <w:bCs/>
          <w:kern w:val="0"/>
          <w:sz w:val="24"/>
        </w:rPr>
        <w:t>…</w:t>
      </w:r>
      <w:r>
        <w:rPr>
          <w:rFonts w:ascii="楷体_GB2312" w:eastAsia="楷体_GB2312" w:hAnsi="宋体" w:hint="eastAsia"/>
          <w:bCs/>
          <w:sz w:val="24"/>
        </w:rPr>
        <w:t>…</w:t>
      </w:r>
      <w:proofErr w:type="gramEnd"/>
      <w:r w:rsidRPr="00CC37E4">
        <w:rPr>
          <w:rFonts w:ascii="楷体_GB2312" w:eastAsia="楷体_GB2312" w:hAnsi="宋体" w:hint="eastAsia"/>
          <w:bCs/>
          <w:sz w:val="24"/>
        </w:rPr>
        <w:t>（</w:t>
      </w:r>
      <w:r>
        <w:rPr>
          <w:rFonts w:ascii="楷体_GB2312" w:eastAsia="楷体_GB2312" w:hAnsi="宋体" w:hint="eastAsia"/>
          <w:bCs/>
          <w:sz w:val="24"/>
        </w:rPr>
        <w:t xml:space="preserve"> </w:t>
      </w:r>
      <w:r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6C01AE" w:rsidRDefault="00D64601" w:rsidP="00C72594">
      <w:pPr>
        <w:spacing w:line="360" w:lineRule="auto"/>
        <w:ind w:left="426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sz w:val="24"/>
        </w:rPr>
        <w:t>20</w:t>
      </w:r>
      <w:r w:rsidR="00C72594">
        <w:rPr>
          <w:rFonts w:ascii="楷体_GB2312" w:eastAsia="楷体_GB2312" w:hAnsi="宋体" w:hint="eastAsia"/>
          <w:sz w:val="24"/>
        </w:rPr>
        <w:t>.</w:t>
      </w:r>
      <w:r w:rsidR="00C72594" w:rsidRPr="00CC37E4">
        <w:rPr>
          <w:rFonts w:ascii="楷体_GB2312" w:eastAsia="楷体_GB2312" w:hAnsi="宋体" w:hint="eastAsia"/>
          <w:sz w:val="24"/>
        </w:rPr>
        <w:t>计算机网络技术</w:t>
      </w:r>
      <w:r w:rsidR="00C72594">
        <w:rPr>
          <w:rFonts w:ascii="楷体_GB2312" w:eastAsia="楷体_GB2312" w:hAnsi="宋体" w:hint="eastAsia"/>
          <w:sz w:val="24"/>
        </w:rPr>
        <w:t>（网络管理）专业规则</w:t>
      </w:r>
      <w:r w:rsidR="00C7259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="00C72594">
        <w:rPr>
          <w:rFonts w:ascii="楷体_GB2312" w:eastAsia="楷体_GB2312" w:hAnsi="宋体" w:hint="eastAsia"/>
          <w:bCs/>
          <w:sz w:val="24"/>
        </w:rPr>
        <w:t>…………</w:t>
      </w:r>
      <w:r w:rsidR="00C72594" w:rsidRPr="00CC37E4">
        <w:rPr>
          <w:rFonts w:ascii="楷体_GB2312" w:eastAsia="楷体_GB2312" w:hAnsi="宋体" w:hint="eastAsia"/>
          <w:bCs/>
          <w:sz w:val="24"/>
        </w:rPr>
        <w:t>……</w:t>
      </w:r>
      <w:r w:rsidR="00C72594">
        <w:rPr>
          <w:rFonts w:ascii="楷体_GB2312" w:eastAsia="楷体_GB2312" w:hAnsi="宋体" w:hint="eastAsia"/>
          <w:bCs/>
          <w:sz w:val="24"/>
        </w:rPr>
        <w:t>…………</w:t>
      </w:r>
      <w:r w:rsidR="00C72594" w:rsidRPr="00CC37E4">
        <w:rPr>
          <w:rFonts w:ascii="楷体_GB2312" w:eastAsia="楷体_GB2312" w:hAnsi="宋体" w:hint="eastAsia"/>
          <w:bCs/>
          <w:sz w:val="24"/>
        </w:rPr>
        <w:t>……</w:t>
      </w:r>
      <w:r w:rsidR="00C72594">
        <w:rPr>
          <w:rFonts w:ascii="楷体_GB2312" w:eastAsia="楷体_GB2312" w:hAnsi="宋体" w:hint="eastAsia"/>
          <w:bCs/>
          <w:kern w:val="0"/>
          <w:sz w:val="24"/>
        </w:rPr>
        <w:t>…</w:t>
      </w:r>
      <w:r w:rsidR="00C72594">
        <w:rPr>
          <w:rFonts w:ascii="楷体_GB2312" w:eastAsia="楷体_GB2312" w:hAnsi="宋体" w:hint="eastAsia"/>
          <w:bCs/>
          <w:sz w:val="24"/>
        </w:rPr>
        <w:t>…</w:t>
      </w:r>
      <w:proofErr w:type="gramEnd"/>
      <w:r w:rsidR="00C72594" w:rsidRPr="00CC37E4">
        <w:rPr>
          <w:rFonts w:ascii="楷体_GB2312" w:eastAsia="楷体_GB2312" w:hAnsi="宋体" w:hint="eastAsia"/>
          <w:bCs/>
          <w:sz w:val="24"/>
        </w:rPr>
        <w:t>（</w:t>
      </w:r>
      <w:r w:rsidR="00C72594">
        <w:rPr>
          <w:rFonts w:ascii="楷体_GB2312" w:eastAsia="楷体_GB2312" w:hAnsi="宋体" w:hint="eastAsia"/>
          <w:bCs/>
          <w:sz w:val="24"/>
        </w:rPr>
        <w:t xml:space="preserve"> </w:t>
      </w:r>
      <w:r w:rsidR="00C72594"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Default="00C72594" w:rsidP="00C72594">
      <w:pPr>
        <w:spacing w:line="360" w:lineRule="auto"/>
        <w:ind w:leftChars="228" w:left="479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2</w:t>
      </w:r>
      <w:r w:rsidR="00D64601">
        <w:rPr>
          <w:rFonts w:ascii="楷体_GB2312" w:eastAsia="楷体_GB2312" w:hAnsi="宋体" w:hint="eastAsia"/>
          <w:bCs/>
          <w:sz w:val="24"/>
        </w:rPr>
        <w:t>1</w:t>
      </w:r>
      <w:r>
        <w:rPr>
          <w:rFonts w:ascii="楷体_GB2312" w:eastAsia="楷体_GB2312" w:hAnsi="宋体" w:hint="eastAsia"/>
          <w:bCs/>
          <w:sz w:val="24"/>
        </w:rPr>
        <w:t>.计算机信息管理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C72594" w:rsidRDefault="00C72594" w:rsidP="00C72594">
      <w:pPr>
        <w:spacing w:line="360" w:lineRule="auto"/>
        <w:ind w:leftChars="228" w:left="479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工学学科：土建类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2</w:t>
      </w:r>
      <w:r w:rsidR="00D64601">
        <w:rPr>
          <w:rFonts w:ascii="楷体_GB2312" w:eastAsia="楷体_GB2312" w:hAnsi="宋体" w:hint="eastAsia"/>
          <w:bCs/>
          <w:sz w:val="24"/>
        </w:rPr>
        <w:t>2</w:t>
      </w:r>
      <w:r>
        <w:rPr>
          <w:rFonts w:ascii="楷体_GB2312" w:eastAsia="楷体_GB2312" w:hAnsi="宋体" w:hint="eastAsia"/>
          <w:bCs/>
          <w:sz w:val="24"/>
        </w:rPr>
        <w:t>.</w:t>
      </w:r>
      <w:r w:rsidRPr="00B7399B">
        <w:rPr>
          <w:rFonts w:ascii="楷体_GB2312" w:eastAsia="楷体_GB2312" w:hAnsi="宋体" w:hint="eastAsia"/>
          <w:bCs/>
          <w:sz w:val="24"/>
        </w:rPr>
        <w:t xml:space="preserve"> </w:t>
      </w:r>
      <w:r>
        <w:rPr>
          <w:rFonts w:ascii="楷体_GB2312" w:eastAsia="楷体_GB2312" w:hAnsi="宋体" w:hint="eastAsia"/>
          <w:bCs/>
          <w:sz w:val="24"/>
        </w:rPr>
        <w:t>工程造价管理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kern w:val="0"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kern w:val="0"/>
          <w:sz w:val="24"/>
        </w:rPr>
        <w:t>…………………</w:t>
      </w:r>
      <w:r>
        <w:rPr>
          <w:rFonts w:ascii="楷体_GB2312" w:eastAsia="楷体_GB2312" w:hAnsi="宋体" w:hint="eastAsia"/>
          <w:bCs/>
          <w:sz w:val="24"/>
        </w:rPr>
        <w:t>……………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2</w:t>
      </w:r>
      <w:r w:rsidR="00D64601">
        <w:rPr>
          <w:rFonts w:ascii="楷体_GB2312" w:eastAsia="楷体_GB2312" w:hAnsi="宋体" w:hint="eastAsia"/>
          <w:bCs/>
          <w:sz w:val="24"/>
        </w:rPr>
        <w:t>3</w:t>
      </w:r>
      <w:r>
        <w:rPr>
          <w:rFonts w:ascii="楷体_GB2312" w:eastAsia="楷体_GB2312" w:hAnsi="宋体" w:hint="eastAsia"/>
          <w:bCs/>
          <w:sz w:val="24"/>
        </w:rPr>
        <w:t>.</w:t>
      </w:r>
      <w:r>
        <w:rPr>
          <w:rFonts w:ascii="楷体_GB2312" w:eastAsia="楷体_GB2312" w:hAnsi="宋体"/>
          <w:bCs/>
          <w:sz w:val="24"/>
        </w:rPr>
        <w:t xml:space="preserve"> </w:t>
      </w:r>
      <w:r>
        <w:rPr>
          <w:rFonts w:ascii="楷体_GB2312" w:eastAsia="楷体_GB2312" w:hAnsi="宋体" w:hint="eastAsia"/>
          <w:bCs/>
          <w:sz w:val="24"/>
        </w:rPr>
        <w:t>建筑施工与管理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工学学科：机械类</w:t>
      </w:r>
    </w:p>
    <w:p w:rsidR="00C72594" w:rsidRDefault="00C72594" w:rsidP="00C72594">
      <w:pPr>
        <w:spacing w:line="360" w:lineRule="auto"/>
        <w:ind w:firstLine="495"/>
        <w:rPr>
          <w:rFonts w:ascii="楷体_GB2312" w:eastAsia="楷体_GB2312" w:hAnsi="宋体"/>
          <w:bCs/>
          <w:sz w:val="24"/>
        </w:rPr>
      </w:pPr>
      <w:r w:rsidRPr="00D5000D">
        <w:rPr>
          <w:rFonts w:ascii="楷体_GB2312" w:eastAsia="楷体_GB2312" w:hAnsi="宋体" w:hint="eastAsia"/>
          <w:sz w:val="24"/>
        </w:rPr>
        <w:t>2</w:t>
      </w:r>
      <w:r w:rsidR="00D64601">
        <w:rPr>
          <w:rFonts w:ascii="楷体_GB2312" w:eastAsia="楷体_GB2312" w:hAnsi="宋体" w:hint="eastAsia"/>
          <w:sz w:val="24"/>
        </w:rPr>
        <w:t>4</w:t>
      </w:r>
      <w:r>
        <w:rPr>
          <w:rFonts w:ascii="楷体_GB2312" w:eastAsia="楷体_GB2312" w:hAnsi="宋体" w:hint="eastAsia"/>
          <w:sz w:val="24"/>
        </w:rPr>
        <w:t>.汽车（维修方向）专业规则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……………………………………………</w:t>
      </w:r>
      <w:proofErr w:type="gramEnd"/>
      <w:r>
        <w:rPr>
          <w:rFonts w:ascii="楷体_GB2312" w:eastAsia="楷体_GB2312" w:hAnsi="宋体" w:hint="eastAsia"/>
          <w:bCs/>
          <w:sz w:val="24"/>
        </w:rPr>
        <w:t>（ ）</w:t>
      </w:r>
    </w:p>
    <w:p w:rsidR="00C7259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制造大类：机械设计制造类</w:t>
      </w:r>
    </w:p>
    <w:p w:rsidR="00C72594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kern w:val="0"/>
          <w:sz w:val="24"/>
        </w:rPr>
      </w:pPr>
      <w:r>
        <w:rPr>
          <w:rFonts w:ascii="楷体_GB2312" w:eastAsia="楷体_GB2312" w:hAnsi="宋体" w:hint="eastAsia"/>
          <w:bCs/>
          <w:sz w:val="24"/>
        </w:rPr>
        <w:t>2</w:t>
      </w:r>
      <w:r w:rsidR="00D64601">
        <w:rPr>
          <w:rFonts w:ascii="楷体_GB2312" w:eastAsia="楷体_GB2312" w:hAnsi="宋体" w:hint="eastAsia"/>
          <w:bCs/>
          <w:sz w:val="24"/>
        </w:rPr>
        <w:t>5</w:t>
      </w:r>
      <w:r>
        <w:rPr>
          <w:rFonts w:ascii="楷体_GB2312" w:eastAsia="楷体_GB2312" w:hAnsi="宋体" w:hint="eastAsia"/>
          <w:bCs/>
          <w:sz w:val="24"/>
        </w:rPr>
        <w:t>.机械制造与自动化</w:t>
      </w:r>
      <w:r>
        <w:rPr>
          <w:rFonts w:ascii="楷体_GB2312" w:eastAsia="楷体_GB2312" w:hAnsi="宋体" w:hint="eastAsia"/>
          <w:sz w:val="24"/>
        </w:rPr>
        <w:t>专业规则</w:t>
      </w:r>
      <w:r>
        <w:rPr>
          <w:rFonts w:ascii="楷体_GB2312" w:eastAsia="楷体_GB2312" w:hAnsi="宋体" w:hint="eastAsia"/>
          <w:bCs/>
          <w:sz w:val="24"/>
        </w:rPr>
        <w:t>……</w:t>
      </w:r>
      <w:proofErr w:type="gramStart"/>
      <w:r>
        <w:rPr>
          <w:rFonts w:ascii="楷体_GB2312" w:eastAsia="楷体_GB2312" w:hAnsi="宋体" w:hint="eastAsia"/>
          <w:bCs/>
          <w:sz w:val="24"/>
        </w:rPr>
        <w:t>……………</w:t>
      </w:r>
      <w:r>
        <w:rPr>
          <w:rFonts w:ascii="楷体_GB2312" w:eastAsia="楷体_GB2312" w:hAnsi="宋体" w:hint="eastAsia"/>
          <w:bCs/>
          <w:kern w:val="0"/>
          <w:sz w:val="24"/>
        </w:rPr>
        <w:t>…………………………………</w:t>
      </w:r>
      <w:proofErr w:type="gramEnd"/>
      <w:r>
        <w:rPr>
          <w:rFonts w:ascii="楷体_GB2312" w:eastAsia="楷体_GB2312" w:hAnsi="宋体" w:hint="eastAsia"/>
          <w:bCs/>
          <w:kern w:val="0"/>
          <w:sz w:val="24"/>
        </w:rPr>
        <w:t>（ ）</w:t>
      </w:r>
    </w:p>
    <w:p w:rsidR="00C72594" w:rsidRPr="00341FB6" w:rsidRDefault="00C72594" w:rsidP="00C72594">
      <w:pPr>
        <w:spacing w:line="360" w:lineRule="auto"/>
        <w:jc w:val="left"/>
        <w:rPr>
          <w:rFonts w:ascii="楷体_GB2312" w:eastAsia="楷体_GB2312" w:hAnsi="宋体"/>
          <w:bCs/>
          <w:sz w:val="24"/>
        </w:rPr>
      </w:pPr>
    </w:p>
    <w:p w:rsidR="00C72594" w:rsidRDefault="00C72594" w:rsidP="00C72594">
      <w:pPr>
        <w:spacing w:line="360" w:lineRule="auto"/>
        <w:jc w:val="center"/>
        <w:rPr>
          <w:rFonts w:ascii="楷体_GB2312" w:eastAsia="楷体_GB2312" w:hAnsi="宋体"/>
          <w:b/>
          <w:sz w:val="28"/>
          <w:szCs w:val="28"/>
        </w:rPr>
      </w:pPr>
      <w:r w:rsidRPr="00CC37E4">
        <w:rPr>
          <w:rFonts w:ascii="楷体_GB2312" w:eastAsia="楷体_GB2312" w:hAnsi="宋体" w:hint="eastAsia"/>
          <w:b/>
          <w:sz w:val="28"/>
          <w:szCs w:val="28"/>
        </w:rPr>
        <w:t>“一村一名大学生计划”专业</w:t>
      </w:r>
    </w:p>
    <w:p w:rsidR="00C72594" w:rsidRDefault="00C72594" w:rsidP="00C72594">
      <w:pPr>
        <w:spacing w:line="360" w:lineRule="auto"/>
        <w:jc w:val="center"/>
        <w:rPr>
          <w:rFonts w:ascii="楷体_GB2312" w:eastAsia="楷体_GB2312" w:hAnsi="宋体"/>
          <w:b/>
          <w:sz w:val="28"/>
          <w:szCs w:val="28"/>
        </w:rPr>
      </w:pPr>
    </w:p>
    <w:p w:rsidR="00C7259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>
        <w:rPr>
          <w:rFonts w:ascii="楷体_GB2312" w:eastAsia="楷体_GB2312" w:hAnsi="宋体" w:hint="eastAsia"/>
          <w:b/>
          <w:sz w:val="24"/>
        </w:rPr>
        <w:t>农林牧渔大类：农业技术类</w:t>
      </w:r>
    </w:p>
    <w:p w:rsidR="00C72594" w:rsidRDefault="00D64601" w:rsidP="00C72594">
      <w:pPr>
        <w:spacing w:line="360" w:lineRule="auto"/>
        <w:ind w:firstLineChars="150" w:firstLine="360"/>
        <w:rPr>
          <w:rFonts w:ascii="楷体_GB2312" w:eastAsia="楷体_GB2312" w:hAnsi="宋体"/>
          <w:b/>
          <w:sz w:val="28"/>
          <w:szCs w:val="28"/>
        </w:rPr>
      </w:pPr>
      <w:r>
        <w:rPr>
          <w:rFonts w:ascii="楷体_GB2312" w:eastAsia="楷体_GB2312" w:hAnsi="宋体" w:hint="eastAsia"/>
          <w:sz w:val="24"/>
        </w:rPr>
        <w:t>1</w:t>
      </w:r>
      <w:r w:rsidR="00C72594">
        <w:rPr>
          <w:rFonts w:ascii="楷体_GB2312" w:eastAsia="楷体_GB2312" w:hAnsi="宋体" w:hint="eastAsia"/>
          <w:sz w:val="24"/>
        </w:rPr>
        <w:t>.观光农业专业规则</w:t>
      </w:r>
      <w:r w:rsidR="00C7259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="00C72594">
        <w:rPr>
          <w:rFonts w:ascii="楷体_GB2312" w:eastAsia="楷体_GB2312" w:hAnsi="宋体" w:hint="eastAsia"/>
          <w:bCs/>
          <w:sz w:val="24"/>
        </w:rPr>
        <w:t>…………………………………………………………</w:t>
      </w:r>
      <w:proofErr w:type="gramEnd"/>
      <w:r w:rsidR="00C72594">
        <w:rPr>
          <w:rFonts w:ascii="楷体_GB2312" w:eastAsia="楷体_GB2312" w:hAnsi="宋体" w:hint="eastAsia"/>
          <w:bCs/>
          <w:sz w:val="24"/>
        </w:rPr>
        <w:t>（ 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t>农林牧渔</w:t>
      </w:r>
      <w:r>
        <w:rPr>
          <w:rFonts w:ascii="楷体_GB2312" w:eastAsia="楷体_GB2312" w:hAnsi="宋体" w:hint="eastAsia"/>
          <w:b/>
          <w:sz w:val="24"/>
        </w:rPr>
        <w:t>大类：</w:t>
      </w:r>
      <w:r w:rsidRPr="00CC37E4">
        <w:rPr>
          <w:rFonts w:ascii="楷体_GB2312" w:eastAsia="楷体_GB2312" w:hAnsi="宋体" w:hint="eastAsia"/>
          <w:b/>
          <w:sz w:val="24"/>
        </w:rPr>
        <w:t>林业技术类</w:t>
      </w:r>
    </w:p>
    <w:p w:rsidR="00C72594" w:rsidRDefault="00D64601" w:rsidP="00C72594">
      <w:pPr>
        <w:spacing w:line="360" w:lineRule="auto"/>
        <w:ind w:firstLineChars="196" w:firstLine="47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2</w:t>
      </w:r>
      <w:r w:rsidR="00C72594">
        <w:rPr>
          <w:rFonts w:ascii="楷体_GB2312" w:eastAsia="楷体_GB2312" w:hAnsi="宋体" w:hint="eastAsia"/>
          <w:sz w:val="24"/>
        </w:rPr>
        <w:t>.林业技术专业规则</w:t>
      </w:r>
      <w:r w:rsidR="00C7259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="00C72594">
        <w:rPr>
          <w:rFonts w:ascii="楷体_GB2312" w:eastAsia="楷体_GB2312" w:hAnsi="宋体" w:hint="eastAsia"/>
          <w:bCs/>
          <w:sz w:val="24"/>
        </w:rPr>
        <w:t>…………………………………………………………</w:t>
      </w:r>
      <w:proofErr w:type="gramEnd"/>
      <w:r w:rsidR="00C72594">
        <w:rPr>
          <w:rFonts w:ascii="楷体_GB2312" w:eastAsia="楷体_GB2312" w:hAnsi="宋体" w:hint="eastAsia"/>
          <w:bCs/>
          <w:sz w:val="24"/>
        </w:rPr>
        <w:t>（ ）</w:t>
      </w:r>
    </w:p>
    <w:p w:rsidR="00C72594" w:rsidRPr="00CC37E4" w:rsidRDefault="00D64601" w:rsidP="00C72594">
      <w:pPr>
        <w:spacing w:line="360" w:lineRule="auto"/>
        <w:ind w:firstLineChars="196" w:firstLine="47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sz w:val="24"/>
        </w:rPr>
        <w:t>3</w:t>
      </w:r>
      <w:r w:rsidR="00C72594">
        <w:rPr>
          <w:rFonts w:ascii="楷体_GB2312" w:eastAsia="楷体_GB2312" w:hAnsi="宋体" w:hint="eastAsia"/>
          <w:sz w:val="24"/>
        </w:rPr>
        <w:t>.</w:t>
      </w:r>
      <w:r w:rsidR="00C72594" w:rsidRPr="00CC37E4">
        <w:rPr>
          <w:rFonts w:ascii="楷体_GB2312" w:eastAsia="楷体_GB2312" w:hAnsi="宋体" w:hint="eastAsia"/>
          <w:sz w:val="24"/>
        </w:rPr>
        <w:t>园林技术专业规则</w:t>
      </w:r>
      <w:r w:rsidR="00C72594"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="00C72594">
        <w:rPr>
          <w:rFonts w:ascii="楷体_GB2312" w:eastAsia="楷体_GB2312" w:hAnsi="宋体" w:hint="eastAsia"/>
          <w:bCs/>
          <w:sz w:val="24"/>
        </w:rPr>
        <w:t>……………</w:t>
      </w:r>
      <w:r w:rsidR="00C72594" w:rsidRPr="00CC37E4">
        <w:rPr>
          <w:rFonts w:ascii="楷体_GB2312" w:eastAsia="楷体_GB2312" w:hAnsi="宋体" w:hint="eastAsia"/>
          <w:bCs/>
          <w:sz w:val="24"/>
        </w:rPr>
        <w:t>……………………………………………</w:t>
      </w:r>
      <w:proofErr w:type="gramEnd"/>
      <w:r w:rsidR="00C72594" w:rsidRPr="00CC37E4">
        <w:rPr>
          <w:rFonts w:ascii="楷体_GB2312" w:eastAsia="楷体_GB2312" w:hAnsi="宋体" w:hint="eastAsia"/>
          <w:bCs/>
          <w:sz w:val="24"/>
        </w:rPr>
        <w:t>（</w:t>
      </w:r>
      <w:r w:rsidR="00C72594">
        <w:rPr>
          <w:rFonts w:ascii="楷体_GB2312" w:eastAsia="楷体_GB2312" w:hAnsi="宋体" w:hint="eastAsia"/>
          <w:bCs/>
          <w:sz w:val="24"/>
        </w:rPr>
        <w:t xml:space="preserve"> </w:t>
      </w:r>
      <w:r w:rsidR="00C72594"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t>农林牧渔</w:t>
      </w:r>
      <w:r>
        <w:rPr>
          <w:rFonts w:ascii="楷体_GB2312" w:eastAsia="楷体_GB2312" w:hAnsi="宋体" w:hint="eastAsia"/>
          <w:b/>
          <w:sz w:val="24"/>
        </w:rPr>
        <w:t>大类：</w:t>
      </w:r>
      <w:r w:rsidRPr="00CC37E4">
        <w:rPr>
          <w:rFonts w:ascii="楷体_GB2312" w:eastAsia="楷体_GB2312" w:hAnsi="宋体" w:hint="eastAsia"/>
          <w:b/>
          <w:sz w:val="24"/>
        </w:rPr>
        <w:t>畜牧兽医类</w:t>
      </w:r>
    </w:p>
    <w:p w:rsidR="00C72594" w:rsidRDefault="00D64601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sz w:val="24"/>
        </w:rPr>
        <w:t>4</w:t>
      </w:r>
      <w:r w:rsidR="00C72594">
        <w:rPr>
          <w:rFonts w:ascii="楷体_GB2312" w:eastAsia="楷体_GB2312" w:hAnsi="宋体" w:hint="eastAsia"/>
          <w:sz w:val="24"/>
        </w:rPr>
        <w:t>.</w:t>
      </w:r>
      <w:r w:rsidR="00C72594" w:rsidRPr="00CC37E4">
        <w:rPr>
          <w:rFonts w:ascii="楷体_GB2312" w:eastAsia="楷体_GB2312" w:hAnsi="宋体" w:hint="eastAsia"/>
          <w:sz w:val="24"/>
        </w:rPr>
        <w:t>畜牧兽医专业规则</w:t>
      </w:r>
      <w:r w:rsidR="00C72594" w:rsidRPr="00CC37E4">
        <w:rPr>
          <w:rFonts w:ascii="楷体_GB2312" w:eastAsia="楷体_GB2312" w:hAnsi="宋体" w:hint="eastAsia"/>
          <w:bCs/>
          <w:sz w:val="24"/>
        </w:rPr>
        <w:t>…</w:t>
      </w:r>
      <w:r w:rsidR="00C72594">
        <w:rPr>
          <w:rFonts w:ascii="楷体_GB2312" w:eastAsia="楷体_GB2312" w:hAnsi="宋体" w:hint="eastAsia"/>
          <w:bCs/>
          <w:sz w:val="24"/>
        </w:rPr>
        <w:t>…</w:t>
      </w:r>
      <w:proofErr w:type="gramStart"/>
      <w:r w:rsidR="00C72594">
        <w:rPr>
          <w:rFonts w:ascii="楷体_GB2312" w:eastAsia="楷体_GB2312" w:hAnsi="宋体" w:hint="eastAsia"/>
          <w:bCs/>
          <w:sz w:val="24"/>
        </w:rPr>
        <w:t>…………</w:t>
      </w:r>
      <w:r w:rsidR="00C72594" w:rsidRPr="00CC37E4">
        <w:rPr>
          <w:rFonts w:ascii="楷体_GB2312" w:eastAsia="楷体_GB2312" w:hAnsi="宋体" w:hint="eastAsia"/>
          <w:bCs/>
          <w:sz w:val="24"/>
        </w:rPr>
        <w:t>………………………………………………</w:t>
      </w:r>
      <w:proofErr w:type="gramEnd"/>
      <w:r w:rsidR="00C72594" w:rsidRPr="00CC37E4">
        <w:rPr>
          <w:rFonts w:ascii="楷体_GB2312" w:eastAsia="楷体_GB2312" w:hAnsi="宋体" w:hint="eastAsia"/>
          <w:bCs/>
          <w:sz w:val="24"/>
        </w:rPr>
        <w:t>（</w:t>
      </w:r>
      <w:r w:rsidR="00C72594">
        <w:rPr>
          <w:rFonts w:ascii="楷体_GB2312" w:eastAsia="楷体_GB2312" w:hAnsi="宋体" w:hint="eastAsia"/>
          <w:bCs/>
          <w:sz w:val="24"/>
        </w:rPr>
        <w:t xml:space="preserve"> </w:t>
      </w:r>
      <w:r w:rsidR="00C72594">
        <w:rPr>
          <w:rFonts w:ascii="楷体_GB2312" w:eastAsia="楷体_GB2312" w:hAnsi="宋体"/>
          <w:bCs/>
          <w:sz w:val="24"/>
        </w:rPr>
        <w:t>）</w:t>
      </w:r>
    </w:p>
    <w:p w:rsidR="00C72594" w:rsidRPr="00CC37E4" w:rsidRDefault="00C72594" w:rsidP="00C72594">
      <w:pPr>
        <w:spacing w:line="360" w:lineRule="auto"/>
        <w:rPr>
          <w:rFonts w:ascii="楷体_GB2312" w:eastAsia="楷体_GB2312" w:hAnsi="宋体"/>
          <w:b/>
          <w:sz w:val="24"/>
        </w:rPr>
      </w:pPr>
      <w:r w:rsidRPr="00CC37E4">
        <w:rPr>
          <w:rFonts w:ascii="楷体_GB2312" w:eastAsia="楷体_GB2312" w:hAnsi="宋体" w:hint="eastAsia"/>
          <w:b/>
          <w:sz w:val="24"/>
        </w:rPr>
        <w:lastRenderedPageBreak/>
        <w:t>农林牧渔</w:t>
      </w:r>
      <w:r>
        <w:rPr>
          <w:rFonts w:ascii="楷体_GB2312" w:eastAsia="楷体_GB2312" w:hAnsi="宋体" w:hint="eastAsia"/>
          <w:b/>
          <w:sz w:val="24"/>
        </w:rPr>
        <w:t>大类：</w:t>
      </w:r>
      <w:r w:rsidRPr="00CC37E4">
        <w:rPr>
          <w:rFonts w:ascii="楷体_GB2312" w:eastAsia="楷体_GB2312" w:hAnsi="宋体" w:hint="eastAsia"/>
          <w:b/>
          <w:sz w:val="24"/>
        </w:rPr>
        <w:t>农林管理类</w:t>
      </w:r>
    </w:p>
    <w:p w:rsidR="00C72594" w:rsidRPr="00CC37E4" w:rsidRDefault="008A3CC0" w:rsidP="00C72594">
      <w:pPr>
        <w:spacing w:line="360" w:lineRule="auto"/>
        <w:ind w:firstLineChars="196" w:firstLine="47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5</w:t>
      </w:r>
      <w:r w:rsidR="00C72594">
        <w:rPr>
          <w:rFonts w:ascii="楷体_GB2312" w:eastAsia="楷体_GB2312" w:hAnsi="宋体" w:hint="eastAsia"/>
          <w:sz w:val="24"/>
        </w:rPr>
        <w:t>.</w:t>
      </w:r>
      <w:r w:rsidR="00C72594" w:rsidRPr="00CC37E4">
        <w:rPr>
          <w:rFonts w:ascii="楷体_GB2312" w:eastAsia="楷体_GB2312" w:hAnsi="宋体" w:hint="eastAsia"/>
          <w:sz w:val="24"/>
        </w:rPr>
        <w:t>乡镇企业管理专业规则</w:t>
      </w:r>
      <w:r w:rsidR="00C72594"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="00C72594" w:rsidRPr="00CC37E4">
        <w:rPr>
          <w:rFonts w:ascii="楷体_GB2312" w:eastAsia="楷体_GB2312" w:hAnsi="宋体" w:hint="eastAsia"/>
          <w:bCs/>
          <w:sz w:val="24"/>
        </w:rPr>
        <w:t>…………</w:t>
      </w:r>
      <w:r w:rsidR="00C72594">
        <w:rPr>
          <w:rFonts w:ascii="楷体_GB2312" w:eastAsia="楷体_GB2312" w:hAnsi="宋体" w:hint="eastAsia"/>
          <w:bCs/>
          <w:sz w:val="24"/>
        </w:rPr>
        <w:t>…………………………………………</w:t>
      </w:r>
      <w:proofErr w:type="gramEnd"/>
      <w:r w:rsidR="00C72594" w:rsidRPr="00CC37E4">
        <w:rPr>
          <w:rFonts w:ascii="楷体_GB2312" w:eastAsia="楷体_GB2312" w:hAnsi="宋体" w:hint="eastAsia"/>
          <w:bCs/>
          <w:sz w:val="24"/>
        </w:rPr>
        <w:t>（</w:t>
      </w:r>
      <w:r w:rsidR="00C72594">
        <w:rPr>
          <w:rFonts w:ascii="楷体_GB2312" w:eastAsia="楷体_GB2312" w:hAnsi="宋体" w:hint="eastAsia"/>
          <w:bCs/>
          <w:sz w:val="24"/>
        </w:rPr>
        <w:t xml:space="preserve"> </w:t>
      </w:r>
      <w:r w:rsidR="00C72594"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Default="008A3CC0" w:rsidP="00C72594">
      <w:pPr>
        <w:spacing w:line="360" w:lineRule="auto"/>
        <w:ind w:firstLineChars="196" w:firstLine="47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sz w:val="24"/>
        </w:rPr>
        <w:t>6</w:t>
      </w:r>
      <w:r w:rsidR="00C72594">
        <w:rPr>
          <w:rFonts w:ascii="楷体_GB2312" w:eastAsia="楷体_GB2312" w:hAnsi="宋体" w:hint="eastAsia"/>
          <w:sz w:val="24"/>
        </w:rPr>
        <w:t>.</w:t>
      </w:r>
      <w:r w:rsidR="00C72594" w:rsidRPr="00CC37E4">
        <w:rPr>
          <w:rFonts w:ascii="楷体_GB2312" w:eastAsia="楷体_GB2312" w:hAnsi="宋体" w:hint="eastAsia"/>
          <w:sz w:val="24"/>
        </w:rPr>
        <w:t>农业经济管理专业规则</w:t>
      </w:r>
      <w:r w:rsidR="00C72594"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="00C72594" w:rsidRPr="00CC37E4">
        <w:rPr>
          <w:rFonts w:ascii="楷体_GB2312" w:eastAsia="楷体_GB2312" w:hAnsi="宋体" w:hint="eastAsia"/>
          <w:bCs/>
          <w:sz w:val="24"/>
        </w:rPr>
        <w:t>………………</w:t>
      </w:r>
      <w:r w:rsidR="00C72594">
        <w:rPr>
          <w:rFonts w:ascii="楷体_GB2312" w:eastAsia="楷体_GB2312" w:hAnsi="宋体" w:hint="eastAsia"/>
          <w:bCs/>
          <w:sz w:val="24"/>
        </w:rPr>
        <w:t>……………</w:t>
      </w:r>
      <w:r w:rsidR="00C72594" w:rsidRPr="00CC37E4">
        <w:rPr>
          <w:rFonts w:ascii="楷体_GB2312" w:eastAsia="楷体_GB2312" w:hAnsi="宋体" w:hint="eastAsia"/>
          <w:bCs/>
          <w:sz w:val="24"/>
        </w:rPr>
        <w:t>………………………</w:t>
      </w:r>
      <w:proofErr w:type="gramEnd"/>
      <w:r w:rsidR="00C72594" w:rsidRPr="00CC37E4">
        <w:rPr>
          <w:rFonts w:ascii="楷体_GB2312" w:eastAsia="楷体_GB2312" w:hAnsi="宋体" w:hint="eastAsia"/>
          <w:bCs/>
          <w:sz w:val="24"/>
        </w:rPr>
        <w:t>（</w:t>
      </w:r>
      <w:r w:rsidR="00C72594">
        <w:rPr>
          <w:rFonts w:ascii="楷体_GB2312" w:eastAsia="楷体_GB2312" w:hAnsi="宋体" w:hint="eastAsia"/>
          <w:bCs/>
          <w:sz w:val="24"/>
        </w:rPr>
        <w:t xml:space="preserve"> ）</w:t>
      </w:r>
    </w:p>
    <w:p w:rsidR="00D64601" w:rsidRPr="00CC37E4" w:rsidRDefault="008A3CC0" w:rsidP="00C72594">
      <w:pPr>
        <w:spacing w:line="360" w:lineRule="auto"/>
        <w:ind w:firstLineChars="196" w:firstLine="470"/>
        <w:rPr>
          <w:rFonts w:ascii="楷体_GB2312" w:eastAsia="楷体_GB2312" w:hAnsi="宋体"/>
          <w:bCs/>
          <w:sz w:val="24"/>
        </w:rPr>
      </w:pPr>
      <w:r>
        <w:rPr>
          <w:rFonts w:ascii="楷体_GB2312" w:eastAsia="楷体_GB2312" w:hAnsi="宋体" w:hint="eastAsia"/>
          <w:bCs/>
          <w:sz w:val="24"/>
        </w:rPr>
        <w:t>7</w:t>
      </w:r>
      <w:r w:rsidR="00D64601">
        <w:rPr>
          <w:rFonts w:ascii="楷体_GB2312" w:eastAsia="楷体_GB2312" w:hAnsi="宋体" w:hint="eastAsia"/>
          <w:bCs/>
          <w:sz w:val="24"/>
        </w:rPr>
        <w:t>.</w:t>
      </w:r>
      <w:r w:rsidR="00D64601" w:rsidRPr="00CC37E4">
        <w:rPr>
          <w:rFonts w:ascii="楷体_GB2312" w:eastAsia="楷体_GB2312" w:hAnsi="宋体" w:hint="eastAsia"/>
          <w:sz w:val="24"/>
        </w:rPr>
        <w:t>农业经济管理</w:t>
      </w:r>
      <w:r w:rsidR="00D64601">
        <w:rPr>
          <w:rFonts w:ascii="楷体_GB2312" w:eastAsia="楷体_GB2312" w:hAnsi="宋体" w:hint="eastAsia"/>
          <w:sz w:val="24"/>
        </w:rPr>
        <w:t>（</w:t>
      </w:r>
      <w:r w:rsidR="00AD43D1">
        <w:rPr>
          <w:rFonts w:ascii="楷体_GB2312" w:eastAsia="楷体_GB2312" w:hAnsi="宋体" w:hint="eastAsia"/>
          <w:sz w:val="24"/>
        </w:rPr>
        <w:t>农村电子商务方向</w:t>
      </w:r>
      <w:r w:rsidR="00D64601">
        <w:rPr>
          <w:rFonts w:ascii="楷体_GB2312" w:eastAsia="楷体_GB2312" w:hAnsi="宋体" w:hint="eastAsia"/>
          <w:sz w:val="24"/>
        </w:rPr>
        <w:t>）</w:t>
      </w:r>
      <w:r w:rsidR="00D64601" w:rsidRPr="00CC37E4">
        <w:rPr>
          <w:rFonts w:ascii="楷体_GB2312" w:eastAsia="楷体_GB2312" w:hAnsi="宋体" w:hint="eastAsia"/>
          <w:sz w:val="24"/>
        </w:rPr>
        <w:t>专业规则</w:t>
      </w:r>
      <w:r w:rsidR="00D64601" w:rsidRPr="00CC37E4">
        <w:rPr>
          <w:rFonts w:ascii="楷体_GB2312" w:eastAsia="楷体_GB2312" w:hAnsi="宋体" w:hint="eastAsia"/>
          <w:bCs/>
          <w:sz w:val="24"/>
        </w:rPr>
        <w:t>……</w:t>
      </w:r>
      <w:r w:rsidR="00AD43D1" w:rsidRPr="00CC37E4">
        <w:rPr>
          <w:rFonts w:ascii="楷体_GB2312" w:eastAsia="楷体_GB2312" w:hAnsi="宋体" w:hint="eastAsia"/>
          <w:bCs/>
          <w:sz w:val="24"/>
        </w:rPr>
        <w:t>…………………………（</w:t>
      </w:r>
      <w:r w:rsidR="00AD43D1">
        <w:rPr>
          <w:rFonts w:ascii="楷体_GB2312" w:eastAsia="楷体_GB2312" w:hAnsi="宋体" w:hint="eastAsia"/>
          <w:bCs/>
          <w:sz w:val="24"/>
        </w:rPr>
        <w:t xml:space="preserve"> ）</w:t>
      </w:r>
    </w:p>
    <w:p w:rsidR="00C72594" w:rsidRPr="00CC37E4" w:rsidRDefault="008A3CC0" w:rsidP="00C72594">
      <w:pPr>
        <w:spacing w:line="360" w:lineRule="auto"/>
        <w:ind w:firstLineChars="196" w:firstLine="47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8</w:t>
      </w:r>
      <w:r w:rsidR="00C72594">
        <w:rPr>
          <w:rFonts w:ascii="楷体_GB2312" w:eastAsia="楷体_GB2312" w:hAnsi="宋体" w:hint="eastAsia"/>
          <w:sz w:val="24"/>
        </w:rPr>
        <w:t>.</w:t>
      </w:r>
      <w:r w:rsidR="00C72594" w:rsidRPr="00CC37E4">
        <w:rPr>
          <w:rFonts w:ascii="楷体_GB2312" w:eastAsia="楷体_GB2312" w:hAnsi="宋体" w:hint="eastAsia"/>
          <w:sz w:val="24"/>
        </w:rPr>
        <w:t>农村行政管理专业规则</w:t>
      </w:r>
      <w:r w:rsidR="00C72594" w:rsidRPr="00CC37E4">
        <w:rPr>
          <w:rFonts w:ascii="楷体_GB2312" w:eastAsia="楷体_GB2312" w:hAnsi="宋体" w:hint="eastAsia"/>
          <w:bCs/>
          <w:sz w:val="24"/>
        </w:rPr>
        <w:t>……</w:t>
      </w:r>
      <w:proofErr w:type="gramStart"/>
      <w:r w:rsidR="00C72594">
        <w:rPr>
          <w:rFonts w:ascii="楷体_GB2312" w:eastAsia="楷体_GB2312" w:hAnsi="宋体" w:hint="eastAsia"/>
          <w:bCs/>
          <w:sz w:val="24"/>
        </w:rPr>
        <w:t>……………</w:t>
      </w:r>
      <w:r w:rsidR="00C72594" w:rsidRPr="00CC37E4">
        <w:rPr>
          <w:rFonts w:ascii="楷体_GB2312" w:eastAsia="楷体_GB2312" w:hAnsi="宋体" w:hint="eastAsia"/>
          <w:bCs/>
          <w:sz w:val="24"/>
        </w:rPr>
        <w:t>………………………………………</w:t>
      </w:r>
      <w:proofErr w:type="gramEnd"/>
      <w:r w:rsidR="00C72594" w:rsidRPr="00CC37E4">
        <w:rPr>
          <w:rFonts w:ascii="楷体_GB2312" w:eastAsia="楷体_GB2312" w:hAnsi="宋体" w:hint="eastAsia"/>
          <w:bCs/>
          <w:sz w:val="24"/>
        </w:rPr>
        <w:t>（</w:t>
      </w:r>
      <w:r w:rsidR="00C72594">
        <w:rPr>
          <w:rFonts w:ascii="楷体_GB2312" w:eastAsia="楷体_GB2312" w:hAnsi="宋体" w:hint="eastAsia"/>
          <w:bCs/>
          <w:sz w:val="24"/>
        </w:rPr>
        <w:t xml:space="preserve"> </w:t>
      </w:r>
      <w:r w:rsidR="00C72594" w:rsidRPr="00CC37E4">
        <w:rPr>
          <w:rFonts w:ascii="楷体_GB2312" w:eastAsia="楷体_GB2312" w:hAnsi="宋体" w:hint="eastAsia"/>
          <w:bCs/>
          <w:sz w:val="24"/>
        </w:rPr>
        <w:t>）</w:t>
      </w:r>
    </w:p>
    <w:p w:rsidR="00C72594" w:rsidRPr="005C3CD3" w:rsidRDefault="00C72594" w:rsidP="00C72594">
      <w:pPr>
        <w:spacing w:line="360" w:lineRule="auto"/>
        <w:ind w:firstLineChars="196" w:firstLine="470"/>
        <w:rPr>
          <w:rFonts w:ascii="楷体_GB2312" w:eastAsia="楷体_GB2312" w:hAnsi="宋体"/>
          <w:bCs/>
          <w:sz w:val="24"/>
        </w:rPr>
      </w:pPr>
    </w:p>
    <w:p w:rsidR="00C72594" w:rsidRPr="006E7589" w:rsidRDefault="00C72594" w:rsidP="00C72594">
      <w:pPr>
        <w:spacing w:line="360" w:lineRule="auto"/>
        <w:ind w:firstLineChars="200" w:firstLine="480"/>
        <w:rPr>
          <w:rFonts w:ascii="楷体_GB2312" w:eastAsia="楷体_GB2312" w:hAnsi="宋体"/>
          <w:bCs/>
          <w:sz w:val="24"/>
        </w:rPr>
      </w:pPr>
    </w:p>
    <w:p w:rsidR="00C72594" w:rsidRPr="00612154" w:rsidRDefault="00C72594" w:rsidP="00C72594"/>
    <w:p w:rsidR="00C72594" w:rsidRPr="00D20583" w:rsidRDefault="00C72594" w:rsidP="00C72594"/>
    <w:p w:rsidR="00C72594" w:rsidRPr="00B97BA4" w:rsidRDefault="00C72594" w:rsidP="00C72594">
      <w:pPr>
        <w:ind w:left="987" w:right="987" w:firstLine="420"/>
      </w:pPr>
    </w:p>
    <w:p w:rsidR="00A46FE0" w:rsidRPr="00C72594" w:rsidRDefault="00A46FE0" w:rsidP="00835913">
      <w:pPr>
        <w:ind w:left="987" w:right="987" w:firstLine="420"/>
      </w:pPr>
    </w:p>
    <w:sectPr w:rsidR="00A46FE0" w:rsidRPr="00C72594" w:rsidSect="00B60F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588" w:right="1418" w:bottom="1588" w:left="1418" w:header="1134" w:footer="1134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406" w:rsidRDefault="00A32406" w:rsidP="00096F60">
      <w:r>
        <w:separator/>
      </w:r>
    </w:p>
  </w:endnote>
  <w:endnote w:type="continuationSeparator" w:id="0">
    <w:p w:rsidR="00A32406" w:rsidRDefault="00A32406" w:rsidP="00096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60" w:rsidRDefault="00096F6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60" w:rsidRDefault="00096F6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60" w:rsidRDefault="00096F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406" w:rsidRDefault="00A32406" w:rsidP="00096F60">
      <w:r>
        <w:separator/>
      </w:r>
    </w:p>
  </w:footnote>
  <w:footnote w:type="continuationSeparator" w:id="0">
    <w:p w:rsidR="00A32406" w:rsidRDefault="00A32406" w:rsidP="00096F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60" w:rsidRDefault="00096F6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60" w:rsidRDefault="00096F6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F60" w:rsidRDefault="00096F6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4173C"/>
    <w:multiLevelType w:val="hybridMultilevel"/>
    <w:tmpl w:val="9AB45050"/>
    <w:lvl w:ilvl="0" w:tplc="3FC6072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2594"/>
    <w:rsid w:val="0002536F"/>
    <w:rsid w:val="00096F60"/>
    <w:rsid w:val="00123126"/>
    <w:rsid w:val="001239D9"/>
    <w:rsid w:val="00331C23"/>
    <w:rsid w:val="003420FD"/>
    <w:rsid w:val="003C533E"/>
    <w:rsid w:val="006406F0"/>
    <w:rsid w:val="00835913"/>
    <w:rsid w:val="008569DB"/>
    <w:rsid w:val="008A3CC0"/>
    <w:rsid w:val="008B4A8F"/>
    <w:rsid w:val="009D6EE0"/>
    <w:rsid w:val="00A32406"/>
    <w:rsid w:val="00A46FE0"/>
    <w:rsid w:val="00AD43D1"/>
    <w:rsid w:val="00BA2BD8"/>
    <w:rsid w:val="00BB7173"/>
    <w:rsid w:val="00C72594"/>
    <w:rsid w:val="00CC0884"/>
    <w:rsid w:val="00D64601"/>
    <w:rsid w:val="00FC55BA"/>
    <w:rsid w:val="00FF3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/>
        <w:ind w:leftChars="470" w:left="470" w:rightChars="470" w:right="470"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594"/>
    <w:pPr>
      <w:widowControl w:val="0"/>
      <w:spacing w:before="0" w:beforeAutospacing="0" w:after="0" w:afterAutospacing="0"/>
      <w:ind w:leftChars="0" w:left="0" w:rightChars="0" w:right="0" w:firstLineChars="0" w:firstLine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59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96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96F6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96F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96F6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361</Words>
  <Characters>2063</Characters>
  <Application>Microsoft Office Word</Application>
  <DocSecurity>0</DocSecurity>
  <Lines>17</Lines>
  <Paragraphs>4</Paragraphs>
  <ScaleCrop>false</ScaleCrop>
  <Company>xy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番茄花园</dc:creator>
  <cp:keywords/>
  <dc:description/>
  <cp:lastModifiedBy>dell</cp:lastModifiedBy>
  <cp:revision>7</cp:revision>
  <dcterms:created xsi:type="dcterms:W3CDTF">2015-03-17T07:26:00Z</dcterms:created>
  <dcterms:modified xsi:type="dcterms:W3CDTF">2016-05-03T06:51:00Z</dcterms:modified>
</cp:coreProperties>
</file>