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910" w:rsidRPr="00AD6C30" w:rsidRDefault="00320910" w:rsidP="00320910">
      <w:pPr>
        <w:jc w:val="center"/>
        <w:rPr>
          <w:rFonts w:ascii="微软雅黑" w:eastAsia="微软雅黑" w:hAnsi="微软雅黑"/>
          <w:sz w:val="32"/>
          <w:szCs w:val="32"/>
        </w:rPr>
      </w:pPr>
      <w:r w:rsidRPr="00AD6C30">
        <w:rPr>
          <w:rFonts w:ascii="微软雅黑" w:eastAsia="微软雅黑" w:hAnsi="微软雅黑" w:hint="eastAsia"/>
          <w:sz w:val="32"/>
          <w:szCs w:val="32"/>
        </w:rPr>
        <w:t>第</w:t>
      </w:r>
      <w:r>
        <w:rPr>
          <w:rFonts w:ascii="微软雅黑" w:eastAsia="微软雅黑" w:hAnsi="微软雅黑" w:hint="eastAsia"/>
          <w:sz w:val="32"/>
          <w:szCs w:val="32"/>
        </w:rPr>
        <w:t>五</w:t>
      </w:r>
      <w:r w:rsidRPr="00AD6C30">
        <w:rPr>
          <w:rFonts w:ascii="微软雅黑" w:eastAsia="微软雅黑" w:hAnsi="微软雅黑" w:hint="eastAsia"/>
          <w:sz w:val="32"/>
          <w:szCs w:val="32"/>
        </w:rPr>
        <w:t>章</w:t>
      </w:r>
    </w:p>
    <w:p w:rsidR="00320910" w:rsidRDefault="00320910" w:rsidP="00320910">
      <w:pPr>
        <w:rPr>
          <w:rFonts w:hint="eastAsia"/>
        </w:rPr>
      </w:pPr>
      <w:r>
        <w:rPr>
          <w:rFonts w:hint="eastAsia"/>
        </w:rPr>
        <w:t>单选题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．下列关于组合体相关说法有误的一项是（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>
        <w:rPr>
          <w:rFonts w:hint="eastAsia"/>
        </w:rPr>
        <w:t xml:space="preserve"> C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．组合体是由若干个基本几何体组合而成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．表达组合体一般情况下是画三投影图，从投影的角度讲三投影图已能唯的确定形体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．绘制组合体的投影图最后步是进行形体分析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．组合体的组合方式可以是叠加、相贯、相切、切割等多种形式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．为能正确、迅速、清晰地画出组合体的三面投影图，首先应（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>
        <w:rPr>
          <w:rFonts w:hint="eastAsia"/>
        </w:rPr>
        <w:t xml:space="preserve"> D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．检查所画的投影图是否正确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．逐个画出各组成部分的投影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．进行投影分析，确定投影方案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．进行形体分析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．读图的基本方法可概括为两类，分别为（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>
        <w:rPr>
          <w:rFonts w:hint="eastAsia"/>
        </w:rPr>
        <w:t xml:space="preserve"> D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．形体分析和计算归结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．归纳分析和验算分析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．计算归结和线面分析</w:t>
      </w:r>
    </w:p>
    <w:p w:rsidR="00B36F59" w:rsidRDefault="00B36F59" w:rsidP="00B36F59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．形体分析和线面分析</w:t>
      </w:r>
    </w:p>
    <w:p w:rsidR="00AE0DD2" w:rsidRDefault="00AE0DD2" w:rsidP="00B36F59">
      <w:pPr>
        <w:rPr>
          <w:rFonts w:hint="eastAsia"/>
        </w:rPr>
      </w:pPr>
    </w:p>
    <w:p w:rsidR="00AE0DD2" w:rsidRDefault="00AE0DD2" w:rsidP="00B36F59">
      <w:pPr>
        <w:rPr>
          <w:rFonts w:hint="eastAsia"/>
        </w:rPr>
      </w:pPr>
    </w:p>
    <w:p w:rsidR="00AE0DD2" w:rsidRPr="00AD6C30" w:rsidRDefault="00AE0DD2" w:rsidP="00AE0DD2">
      <w:pPr>
        <w:jc w:val="center"/>
        <w:rPr>
          <w:rFonts w:ascii="微软雅黑" w:eastAsia="微软雅黑" w:hAnsi="微软雅黑"/>
          <w:sz w:val="32"/>
          <w:szCs w:val="32"/>
        </w:rPr>
      </w:pPr>
      <w:r w:rsidRPr="00AD6C30">
        <w:rPr>
          <w:rFonts w:ascii="微软雅黑" w:eastAsia="微软雅黑" w:hAnsi="微软雅黑" w:hint="eastAsia"/>
          <w:sz w:val="32"/>
          <w:szCs w:val="32"/>
        </w:rPr>
        <w:t>第</w:t>
      </w:r>
      <w:r>
        <w:rPr>
          <w:rFonts w:ascii="微软雅黑" w:eastAsia="微软雅黑" w:hAnsi="微软雅黑" w:hint="eastAsia"/>
          <w:sz w:val="32"/>
          <w:szCs w:val="32"/>
        </w:rPr>
        <w:t>六</w:t>
      </w:r>
      <w:r w:rsidRPr="00AD6C30">
        <w:rPr>
          <w:rFonts w:ascii="微软雅黑" w:eastAsia="微软雅黑" w:hAnsi="微软雅黑" w:hint="eastAsia"/>
          <w:sz w:val="32"/>
          <w:szCs w:val="32"/>
        </w:rPr>
        <w:t>章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单选题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．下列关于轴侧投影图性质说法有误的一项是（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>
        <w:rPr>
          <w:rFonts w:hint="eastAsia"/>
        </w:rPr>
        <w:t xml:space="preserve"> D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．平行二线段长度之比，等于其轴测投影长度之比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．轴测投影是在单一投影面上获得的平行投影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．空间平行的线段，其轴测投影仍相互平行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．形体上平行于某坐标轴的直线，轴测投影垂直于相应的轴测轴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．下面关于轴侧图相关说法有误的一项是（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>
        <w:rPr>
          <w:rFonts w:hint="eastAsia"/>
        </w:rPr>
        <w:t xml:space="preserve"> B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．常用的轴测图有正等轴测图、正面斜二轴测图和水平斜轴测图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．正轴测图投影方向垂直于投影面，比较接近人的视觉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．正轴测图的轴向伸缩系数为</w:t>
      </w:r>
      <w:r>
        <w:rPr>
          <w:rFonts w:hint="eastAsia"/>
        </w:rPr>
        <w:t>2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．轴测图轴间角是特殊角，三个轴间角均为</w:t>
      </w:r>
      <w:r>
        <w:rPr>
          <w:rFonts w:hint="eastAsia"/>
        </w:rPr>
        <w:t>120</w:t>
      </w:r>
      <w:r>
        <w:rPr>
          <w:rFonts w:hint="eastAsia"/>
        </w:rPr>
        <w:t>°</w:t>
      </w:r>
    </w:p>
    <w:p w:rsidR="00AE0DD2" w:rsidRDefault="00AE0DD2" w:rsidP="00AE0DD2">
      <w:pPr>
        <w:rPr>
          <w:rFonts w:hint="eastAsia"/>
        </w:rPr>
      </w:pPr>
    </w:p>
    <w:p w:rsidR="00AE0DD2" w:rsidRDefault="00AE0DD2" w:rsidP="00AE0DD2">
      <w:pPr>
        <w:rPr>
          <w:rFonts w:hint="eastAsia"/>
        </w:rPr>
      </w:pPr>
    </w:p>
    <w:p w:rsidR="00AE0DD2" w:rsidRPr="00AD6C30" w:rsidRDefault="00AE0DD2" w:rsidP="00AE0DD2">
      <w:pPr>
        <w:jc w:val="center"/>
        <w:rPr>
          <w:rFonts w:ascii="微软雅黑" w:eastAsia="微软雅黑" w:hAnsi="微软雅黑"/>
          <w:sz w:val="32"/>
          <w:szCs w:val="32"/>
        </w:rPr>
      </w:pPr>
      <w:r w:rsidRPr="00AD6C30">
        <w:rPr>
          <w:rFonts w:ascii="微软雅黑" w:eastAsia="微软雅黑" w:hAnsi="微软雅黑" w:hint="eastAsia"/>
          <w:sz w:val="32"/>
          <w:szCs w:val="32"/>
        </w:rPr>
        <w:t>第</w:t>
      </w:r>
      <w:r>
        <w:rPr>
          <w:rFonts w:ascii="微软雅黑" w:eastAsia="微软雅黑" w:hAnsi="微软雅黑" w:hint="eastAsia"/>
          <w:sz w:val="32"/>
          <w:szCs w:val="32"/>
        </w:rPr>
        <w:t>七</w:t>
      </w:r>
      <w:r w:rsidRPr="00AD6C30">
        <w:rPr>
          <w:rFonts w:ascii="微软雅黑" w:eastAsia="微软雅黑" w:hAnsi="微软雅黑" w:hint="eastAsia"/>
          <w:sz w:val="32"/>
          <w:szCs w:val="32"/>
        </w:rPr>
        <w:t>章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单选题</w:t>
      </w:r>
    </w:p>
    <w:p w:rsidR="00AE0DD2" w:rsidRDefault="00AE0DD2" w:rsidP="00AE0DD2">
      <w:r>
        <w:rPr>
          <w:rFonts w:hint="eastAsia"/>
        </w:rPr>
        <w:t>1</w:t>
      </w:r>
      <w:r>
        <w:rPr>
          <w:rFonts w:hint="eastAsia"/>
        </w:rPr>
        <w:t>．将形体的某一局部结构形状向基本投影面作正投影，所得到的投影图称为（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 w:rsidR="00DD35B1">
        <w:rPr>
          <w:rFonts w:hint="eastAsia"/>
        </w:rPr>
        <w:t>B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选择一项：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．背立面图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．局部视图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．基本视图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．斜视图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．为了表达形体倾斜于基本投影面部分的真实形状，可以设置一个与该部分表面平行的辅助投影面，然后将该部分向辅助投影面作正投影，所得到的视图称为（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 w:rsidR="00DD35B1">
        <w:rPr>
          <w:rFonts w:hint="eastAsia"/>
        </w:rPr>
        <w:t>B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．背立面图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．斜视图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．局部视图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．基本视图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．下列关于剖面图相关说法有误的一项是（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 w:rsidR="00DD35B1">
        <w:rPr>
          <w:rFonts w:hint="eastAsia"/>
        </w:rPr>
        <w:t>C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．在每一次剖切前，都应按整个物体进行考虑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．同一物体若需要几个剖面图表示时，可进行几次剖切，且互不影响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．对切面没有切到、但沿投射方向可以看见部分的轮廓线不得用中粗实线画出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．剖切是一个假想的作图过程，目的是为了清楚地表达物体内部形状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．假想用剖切平面将物体切断，仅画出该剖切面与物体接触部分的图形，并在该图形内画上相应的材料图例，这样的图形称为（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  <w:r w:rsidR="00DD35B1">
        <w:rPr>
          <w:rFonts w:hint="eastAsia"/>
        </w:rPr>
        <w:t>A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．基本视图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．局部视图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．背立面图</w:t>
      </w:r>
    </w:p>
    <w:p w:rsidR="00AE0DD2" w:rsidRDefault="00AE0DD2" w:rsidP="00AE0DD2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．斜视图</w:t>
      </w:r>
    </w:p>
    <w:sectPr w:rsidR="00AE0DD2" w:rsidSect="001E3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0910"/>
    <w:rsid w:val="001E355F"/>
    <w:rsid w:val="00320910"/>
    <w:rsid w:val="0060462E"/>
    <w:rsid w:val="007D57E5"/>
    <w:rsid w:val="00AE0DD2"/>
    <w:rsid w:val="00B36F59"/>
    <w:rsid w:val="00DD3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2018-12-01T11:41:00Z</dcterms:created>
  <dcterms:modified xsi:type="dcterms:W3CDTF">2018-12-01T12:01:00Z</dcterms:modified>
</cp:coreProperties>
</file>