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62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"/>
        <w:gridCol w:w="405"/>
        <w:gridCol w:w="553"/>
        <w:gridCol w:w="156"/>
        <w:gridCol w:w="804"/>
        <w:gridCol w:w="3915"/>
        <w:gridCol w:w="2475"/>
        <w:gridCol w:w="2400"/>
        <w:gridCol w:w="3025"/>
      </w:tblGrid>
      <w:tr w:rsidR="00B92D3E" w:rsidTr="00B92D3E">
        <w:trPr>
          <w:trHeight w:val="555"/>
        </w:trPr>
        <w:tc>
          <w:tcPr>
            <w:tcW w:w="14062" w:type="dxa"/>
            <w:gridSpan w:val="9"/>
            <w:vAlign w:val="center"/>
          </w:tcPr>
          <w:p w:rsidR="00B92D3E" w:rsidRDefault="00B92D3E" w:rsidP="00726CA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</w:rPr>
              <w:t>2015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</w:rPr>
              <w:t>年度部门财政拨款支出决算表</w:t>
            </w:r>
          </w:p>
        </w:tc>
      </w:tr>
      <w:tr w:rsidR="00B92D3E" w:rsidTr="00B92D3E">
        <w:trPr>
          <w:trHeight w:val="270"/>
        </w:trPr>
        <w:tc>
          <w:tcPr>
            <w:tcW w:w="329" w:type="dxa"/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915" w:type="dxa"/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425" w:type="dxa"/>
            <w:gridSpan w:val="2"/>
            <w:vAlign w:val="center"/>
          </w:tcPr>
          <w:p w:rsidR="00B92D3E" w:rsidRDefault="00B92D3E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金额单位：元</w:t>
            </w:r>
          </w:p>
        </w:tc>
      </w:tr>
      <w:tr w:rsidR="00B92D3E" w:rsidTr="00B92D3E">
        <w:trPr>
          <w:trHeight w:val="270"/>
        </w:trPr>
        <w:tc>
          <w:tcPr>
            <w:tcW w:w="6162" w:type="dxa"/>
            <w:gridSpan w:val="6"/>
            <w:tcBorders>
              <w:bottom w:val="single" w:sz="4" w:space="0" w:color="000000"/>
            </w:tcBorders>
            <w:vAlign w:val="center"/>
          </w:tcPr>
          <w:p w:rsidR="00B92D3E" w:rsidRDefault="00B92D3E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编制单位：台州广播电视大学</w:t>
            </w:r>
          </w:p>
        </w:tc>
        <w:tc>
          <w:tcPr>
            <w:tcW w:w="2475" w:type="dxa"/>
            <w:tcBorders>
              <w:bottom w:val="single" w:sz="4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425" w:type="dxa"/>
            <w:gridSpan w:val="2"/>
            <w:tcBorders>
              <w:bottom w:val="single" w:sz="4" w:space="0" w:color="000000"/>
            </w:tcBorders>
            <w:vAlign w:val="center"/>
          </w:tcPr>
          <w:p w:rsidR="00B92D3E" w:rsidRDefault="00B92D3E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表</w:t>
            </w:r>
          </w:p>
        </w:tc>
      </w:tr>
      <w:tr w:rsidR="00B92D3E" w:rsidTr="00B92D3E">
        <w:trPr>
          <w:trHeight w:val="570"/>
        </w:trPr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基本支出</w:t>
            </w:r>
          </w:p>
        </w:tc>
        <w:tc>
          <w:tcPr>
            <w:tcW w:w="30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项目支出</w:t>
            </w:r>
          </w:p>
        </w:tc>
      </w:tr>
      <w:tr w:rsidR="00B92D3E" w:rsidTr="00B92D3E">
        <w:trPr>
          <w:trHeight w:val="312"/>
        </w:trPr>
        <w:tc>
          <w:tcPr>
            <w:tcW w:w="22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支出功能分类科目编码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科目名称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</w:tr>
      <w:tr w:rsidR="00B92D3E" w:rsidTr="00B92D3E">
        <w:trPr>
          <w:trHeight w:val="312"/>
        </w:trPr>
        <w:tc>
          <w:tcPr>
            <w:tcW w:w="2247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</w:tr>
      <w:tr w:rsidR="00B92D3E" w:rsidTr="00B92D3E">
        <w:trPr>
          <w:trHeight w:val="312"/>
        </w:trPr>
        <w:tc>
          <w:tcPr>
            <w:tcW w:w="2247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</w:tr>
      <w:tr w:rsidR="00B92D3E" w:rsidTr="00B92D3E">
        <w:trPr>
          <w:trHeight w:val="300"/>
        </w:trPr>
        <w:tc>
          <w:tcPr>
            <w:tcW w:w="7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款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项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栏次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</w:t>
            </w:r>
          </w:p>
        </w:tc>
      </w:tr>
      <w:tr w:rsidR="00B92D3E" w:rsidTr="00B92D3E">
        <w:trPr>
          <w:trHeight w:val="300"/>
        </w:trPr>
        <w:tc>
          <w:tcPr>
            <w:tcW w:w="7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B92D3E" w:rsidRDefault="00B92D3E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31991247.88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15922026.23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D3E" w:rsidRDefault="00B92D3E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16069221.65</w:t>
            </w:r>
          </w:p>
        </w:tc>
      </w:tr>
      <w:tr w:rsidR="00B92D3E" w:rsidTr="00B92D3E">
        <w:trPr>
          <w:trHeight w:val="300"/>
        </w:trPr>
        <w:tc>
          <w:tcPr>
            <w:tcW w:w="224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92D3E" w:rsidTr="00B92D3E">
        <w:trPr>
          <w:trHeight w:val="300"/>
        </w:trPr>
        <w:tc>
          <w:tcPr>
            <w:tcW w:w="224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92D3E" w:rsidTr="00B92D3E">
        <w:trPr>
          <w:trHeight w:val="300"/>
        </w:trPr>
        <w:tc>
          <w:tcPr>
            <w:tcW w:w="224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92D3E" w:rsidTr="00B92D3E">
        <w:trPr>
          <w:trHeight w:val="300"/>
        </w:trPr>
        <w:tc>
          <w:tcPr>
            <w:tcW w:w="224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92D3E" w:rsidTr="00B92D3E">
        <w:trPr>
          <w:trHeight w:val="300"/>
        </w:trPr>
        <w:tc>
          <w:tcPr>
            <w:tcW w:w="224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92D3E" w:rsidTr="00B92D3E">
        <w:trPr>
          <w:trHeight w:val="300"/>
        </w:trPr>
        <w:tc>
          <w:tcPr>
            <w:tcW w:w="224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92D3E" w:rsidTr="00B92D3E">
        <w:trPr>
          <w:trHeight w:val="300"/>
        </w:trPr>
        <w:tc>
          <w:tcPr>
            <w:tcW w:w="224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92D3E" w:rsidTr="00B92D3E">
        <w:trPr>
          <w:trHeight w:val="300"/>
        </w:trPr>
        <w:tc>
          <w:tcPr>
            <w:tcW w:w="224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92D3E" w:rsidTr="00B92D3E">
        <w:trPr>
          <w:trHeight w:val="300"/>
        </w:trPr>
        <w:tc>
          <w:tcPr>
            <w:tcW w:w="224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92D3E" w:rsidTr="00B92D3E">
        <w:trPr>
          <w:trHeight w:val="300"/>
        </w:trPr>
        <w:tc>
          <w:tcPr>
            <w:tcW w:w="224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B92D3E" w:rsidTr="00B92D3E">
        <w:trPr>
          <w:trHeight w:val="300"/>
        </w:trPr>
        <w:tc>
          <w:tcPr>
            <w:tcW w:w="224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D3E" w:rsidRDefault="00B92D3E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</w:tbl>
    <w:p w:rsidR="00F36E2B" w:rsidRDefault="00F36E2B">
      <w:bookmarkStart w:id="0" w:name="_GoBack"/>
      <w:bookmarkEnd w:id="0"/>
    </w:p>
    <w:sectPr w:rsidR="00F36E2B" w:rsidSect="00E36F06">
      <w:type w:val="continuous"/>
      <w:pgSz w:w="16838" w:h="11906" w:orient="landscape"/>
      <w:pgMar w:top="1803" w:right="1440" w:bottom="1803" w:left="1440" w:header="851" w:footer="992" w:gutter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3E"/>
    <w:rsid w:val="00B92D3E"/>
    <w:rsid w:val="00F3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2016-09-09T08:40:00Z</dcterms:created>
  <dcterms:modified xsi:type="dcterms:W3CDTF">2016-09-09T08:47:00Z</dcterms:modified>
</cp:coreProperties>
</file>