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AF7" w:rsidRDefault="00B35AF7" w:rsidP="00B35AF7">
      <w:pPr>
        <w:pStyle w:val="a3"/>
        <w:widowControl w:val="0"/>
        <w:tabs>
          <w:tab w:val="left" w:pos="6945"/>
        </w:tabs>
        <w:adjustRightInd w:val="0"/>
        <w:snapToGrid w:val="0"/>
        <w:spacing w:before="0" w:beforeAutospacing="0" w:after="0" w:afterAutospacing="0" w:line="520" w:lineRule="exact"/>
        <w:rPr>
          <w:rFonts w:ascii="仿宋_GB2312" w:eastAsia="仿宋_GB2312" w:hAnsi="ˎ̥" w:cs="宋体" w:hint="eastAsia"/>
          <w:sz w:val="32"/>
          <w:szCs w:val="32"/>
        </w:rPr>
      </w:pPr>
      <w:r>
        <w:rPr>
          <w:rFonts w:ascii="仿宋_GB2312" w:eastAsia="仿宋_GB2312" w:hAnsi="ˎ̥" w:cs="宋体" w:hint="eastAsia"/>
          <w:sz w:val="32"/>
          <w:szCs w:val="32"/>
        </w:rPr>
        <w:t>附件1</w:t>
      </w:r>
    </w:p>
    <w:p w:rsidR="00B35AF7" w:rsidRDefault="00B35AF7" w:rsidP="00B35AF7">
      <w:pPr>
        <w:adjustRightInd w:val="0"/>
        <w:snapToGrid w:val="0"/>
        <w:spacing w:afterLines="50" w:after="156" w:line="540" w:lineRule="exact"/>
        <w:jc w:val="center"/>
        <w:rPr>
          <w:rFonts w:ascii="方正小标宋简体" w:eastAsia="方正小标宋简体" w:hAnsi="仿宋_GB2312" w:cs="仿宋_GB2312" w:hint="eastAsia"/>
          <w:sz w:val="36"/>
          <w:szCs w:val="36"/>
        </w:rPr>
      </w:pPr>
      <w:r>
        <w:rPr>
          <w:rFonts w:ascii="方正小标宋简体" w:eastAsia="方正小标宋简体" w:hAnsi="仿宋_GB2312" w:cs="仿宋_GB2312" w:hint="eastAsia"/>
          <w:sz w:val="36"/>
          <w:szCs w:val="36"/>
        </w:rPr>
        <w:t xml:space="preserve"> 2014年春季学期期末考试工作日程安排表</w:t>
      </w:r>
    </w:p>
    <w:tbl>
      <w:tblPr>
        <w:tblW w:w="9379" w:type="dxa"/>
        <w:tblInd w:w="93" w:type="dxa"/>
        <w:tblLook w:val="04A0" w:firstRow="1" w:lastRow="0" w:firstColumn="1" w:lastColumn="0" w:noHBand="0" w:noVBand="1"/>
      </w:tblPr>
      <w:tblGrid>
        <w:gridCol w:w="2283"/>
        <w:gridCol w:w="5607"/>
        <w:gridCol w:w="1489"/>
      </w:tblGrid>
      <w:tr w:rsidR="00B35AF7" w:rsidRPr="00924F49" w:rsidTr="003D7D0F">
        <w:trPr>
          <w:trHeight w:val="584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8"/>
                <w:szCs w:val="28"/>
              </w:rPr>
            </w:pPr>
            <w:r w:rsidRPr="00924F49">
              <w:rPr>
                <w:rFonts w:ascii="黑体" w:eastAsia="黑体" w:hAnsi="宋体" w:cs="宋体" w:hint="eastAsia"/>
                <w:color w:val="000000"/>
                <w:kern w:val="0"/>
                <w:sz w:val="28"/>
                <w:szCs w:val="28"/>
              </w:rPr>
              <w:t>日期</w:t>
            </w:r>
          </w:p>
        </w:tc>
        <w:tc>
          <w:tcPr>
            <w:tcW w:w="56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8"/>
                <w:szCs w:val="28"/>
              </w:rPr>
            </w:pPr>
            <w:r w:rsidRPr="00924F49">
              <w:rPr>
                <w:rFonts w:ascii="黑体" w:eastAsia="黑体" w:hAnsi="宋体" w:cs="宋体" w:hint="eastAsia"/>
                <w:color w:val="000000"/>
                <w:kern w:val="0"/>
                <w:sz w:val="28"/>
                <w:szCs w:val="28"/>
              </w:rPr>
              <w:t>期末主要工作安排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8"/>
                <w:szCs w:val="28"/>
              </w:rPr>
            </w:pPr>
            <w:r w:rsidRPr="00924F49">
              <w:rPr>
                <w:rFonts w:ascii="黑体" w:eastAsia="黑体" w:hAnsi="宋体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B35AF7" w:rsidRPr="00924F49" w:rsidTr="003D7D0F">
        <w:trPr>
          <w:trHeight w:val="48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2014年5月26日前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各市电大将光盘、题签订单报省电大教务处考试科。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24F4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35AF7" w:rsidRPr="00924F49" w:rsidTr="003D7D0F">
        <w:trPr>
          <w:trHeight w:val="513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6月23日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领取开放教育，成人专科全省统考课程期末考试试卷（注：地点为教工路校区，需小型车）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24F4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35AF7" w:rsidRPr="00924F49" w:rsidTr="003D7D0F">
        <w:trPr>
          <w:trHeight w:val="34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6月26日-27日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成人专科全省统考课程期末考试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35AF7" w:rsidRPr="00924F49" w:rsidTr="003D7D0F">
        <w:trPr>
          <w:trHeight w:val="38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6月27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日</w:t>
            </w: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-29日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开放教育全省统考课程期末考试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35AF7" w:rsidRPr="00924F49" w:rsidTr="003D7D0F">
        <w:trPr>
          <w:trHeight w:val="29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6月30日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成人专科统考课程答卷回卷（注：教工路校区，小型车）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24F4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35AF7" w:rsidRPr="00924F49" w:rsidTr="003D7D0F">
        <w:trPr>
          <w:trHeight w:val="34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7月2日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成人专科,省开课阅卷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24F4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35AF7" w:rsidRPr="00924F49" w:rsidTr="003D7D0F">
        <w:trPr>
          <w:trHeight w:val="55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7月8日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各市电大领取开放教育全国统考课程期末考试试卷（注：领取地点为三墩校区）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 w:rsidRPr="00924F49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  <w:tr w:rsidR="00B35AF7" w:rsidRPr="00924F49" w:rsidTr="003D7D0F">
        <w:trPr>
          <w:trHeight w:val="527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7月9日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省直属教学点领取开放教育全国统考课程期末考试试卷；（注：领取地点为教工路校区，需小型车）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24F4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35AF7" w:rsidRPr="00924F49" w:rsidTr="003D7D0F">
        <w:trPr>
          <w:trHeight w:val="413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7月11日-14日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开放教育本、专科全国统考课程期末考试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35AF7" w:rsidRPr="00924F49" w:rsidTr="003D7D0F">
        <w:trPr>
          <w:trHeight w:val="58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7月15日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开放教育本、专科全国统考课程期末</w:t>
            </w:r>
            <w:proofErr w:type="gramStart"/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考试省阅</w:t>
            </w:r>
            <w:proofErr w:type="gramEnd"/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答卷回卷。（注：回卷地点为教工路校区，需小型车）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24F4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35AF7" w:rsidRPr="00924F49" w:rsidTr="003D7D0F">
        <w:trPr>
          <w:trHeight w:val="50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7月18日-19日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开放教育全国统考</w:t>
            </w:r>
            <w:proofErr w:type="gramStart"/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课程省阅</w:t>
            </w:r>
            <w:proofErr w:type="gramEnd"/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答卷阅卷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924F49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</w:tr>
      <w:tr w:rsidR="00B35AF7" w:rsidRPr="00924F49" w:rsidTr="003D7D0F">
        <w:trPr>
          <w:trHeight w:val="40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7月20日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proofErr w:type="gramStart"/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省阅答卷</w:t>
            </w:r>
            <w:proofErr w:type="gramEnd"/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登分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24F4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35AF7" w:rsidRPr="00924F49" w:rsidTr="003D7D0F">
        <w:trPr>
          <w:trHeight w:val="423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8月18日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省电大接收期末考试答卷查</w:t>
            </w:r>
            <w:proofErr w:type="gramStart"/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分申请</w:t>
            </w:r>
            <w:proofErr w:type="gramEnd"/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截止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924F49"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</w:tr>
      <w:tr w:rsidR="00B35AF7" w:rsidRPr="00924F49" w:rsidTr="003D7D0F">
        <w:trPr>
          <w:trHeight w:val="122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i/>
                <w:iCs/>
                <w:color w:val="FF0000"/>
                <w:kern w:val="0"/>
                <w:sz w:val="24"/>
              </w:rPr>
            </w:pP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35AF7" w:rsidRPr="00924F49" w:rsidTr="003D7D0F">
        <w:trPr>
          <w:trHeight w:val="50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6月20日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基于网络课程形成性考核结束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24F4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35AF7" w:rsidRPr="00924F49" w:rsidTr="003D7D0F">
        <w:trPr>
          <w:trHeight w:val="55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6月27日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基于网络课程形成性考核评阅结束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24F4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35AF7" w:rsidRPr="00924F49" w:rsidTr="003D7D0F">
        <w:trPr>
          <w:trHeight w:val="54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5月20日-7月7日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省开课考核系统终结性考试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24F4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35AF7" w:rsidRPr="00924F49" w:rsidTr="003D7D0F">
        <w:trPr>
          <w:trHeight w:val="55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6月27日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省开课程考核系统形成性考核结束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24F4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35AF7" w:rsidRPr="00924F49" w:rsidTr="003D7D0F">
        <w:trPr>
          <w:trHeight w:val="56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7月1日-16日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基于网络课程终结性考试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24F4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35AF7" w:rsidRPr="00924F49" w:rsidTr="003D7D0F">
        <w:trPr>
          <w:trHeight w:val="417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7月17日-18日</w:t>
            </w:r>
          </w:p>
        </w:tc>
        <w:tc>
          <w:tcPr>
            <w:tcW w:w="56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24F49">
              <w:rPr>
                <w:rFonts w:ascii="仿宋_GB2312" w:eastAsia="仿宋_GB2312" w:hAnsi="宋体" w:cs="宋体" w:hint="eastAsia"/>
                <w:kern w:val="0"/>
                <w:sz w:val="24"/>
              </w:rPr>
              <w:t>基于网络课程终结性考试批阅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5AF7" w:rsidRPr="00924F49" w:rsidRDefault="00B35AF7" w:rsidP="003D7D0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24F4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FF2399" w:rsidRPr="00B35AF7" w:rsidRDefault="00FF2399">
      <w:bookmarkStart w:id="0" w:name="_GoBack"/>
      <w:bookmarkEnd w:id="0"/>
    </w:p>
    <w:sectPr w:rsidR="00FF2399" w:rsidRPr="00B35A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AF7"/>
    <w:rsid w:val="00B35AF7"/>
    <w:rsid w:val="00FF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5AF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B35AF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Char">
    <w:name w:val="纯文本 Char"/>
    <w:basedOn w:val="a0"/>
    <w:link w:val="a3"/>
    <w:rsid w:val="00B35AF7"/>
    <w:rPr>
      <w:rFonts w:ascii="宋体" w:hAnsi="宋体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5AF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B35AF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Char">
    <w:name w:val="纯文本 Char"/>
    <w:basedOn w:val="a0"/>
    <w:link w:val="a3"/>
    <w:rsid w:val="00B35AF7"/>
    <w:rPr>
      <w:rFonts w:ascii="宋体" w:hAnsi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553</Characters>
  <Application>Microsoft Office Word</Application>
  <DocSecurity>0</DocSecurity>
  <Lines>4</Lines>
  <Paragraphs>1</Paragraphs>
  <ScaleCrop>false</ScaleCrop>
  <Company>微软中国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2014-05-15T06:05:00Z</dcterms:created>
  <dcterms:modified xsi:type="dcterms:W3CDTF">2014-05-15T06:06:00Z</dcterms:modified>
</cp:coreProperties>
</file>